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FF80B" w14:textId="77777777" w:rsidR="00AF1692" w:rsidRDefault="006C2D16">
      <w:pPr>
        <w:widowControl w:val="0"/>
        <w:bidi/>
        <w:rPr>
          <w:rFonts w:ascii="Assistant" w:eastAsia="Assistant" w:hAnsi="Assistant" w:cs="Assistant"/>
          <w:b/>
          <w:bCs/>
          <w:sz w:val="24"/>
          <w:szCs w:val="24"/>
        </w:rPr>
      </w:pPr>
      <w:r>
        <w:rPr>
          <w:rFonts w:ascii="Assistant" w:eastAsia="Assistant" w:hAnsi="Assistant" w:cs="Assistant"/>
          <w:b/>
          <w:bCs/>
          <w:sz w:val="24"/>
          <w:szCs w:val="24"/>
          <w:rtl/>
          <w:lang w:bidi="ar"/>
        </w:rPr>
        <w:t xml:space="preserve">دولاب التوثيق العملاق </w:t>
      </w:r>
    </w:p>
    <w:p w14:paraId="58EB9091" w14:textId="77777777" w:rsidR="00AF1692" w:rsidRDefault="00AF1692">
      <w:pPr>
        <w:bidi/>
        <w:rPr>
          <w:rFonts w:ascii="Assistant Medium" w:eastAsia="Assistant Medium" w:hAnsi="Assistant Medium" w:cs="Assistant Medium"/>
        </w:rPr>
      </w:pPr>
    </w:p>
    <w:p w14:paraId="6015EAF5" w14:textId="77777777" w:rsidR="00AF1692" w:rsidRDefault="006C2D16">
      <w:pPr>
        <w:bidi/>
        <w:rPr>
          <w:rFonts w:ascii="Assistant Medium" w:eastAsia="Assistant Medium" w:hAnsi="Assistant Medium" w:cs="Assistant Medium"/>
        </w:rPr>
      </w:pPr>
      <w:r>
        <w:rPr>
          <w:rFonts w:ascii="Assistant Medium" w:hAnsi="Assistant Medium" w:cs="Assistant Medium"/>
          <w:rtl/>
          <w:lang w:bidi="ar"/>
        </w:rPr>
        <w:t xml:space="preserve">الهدف الرئيسي – إجراء توثيق ذكي (يمكن التعلّم منه) </w:t>
      </w:r>
    </w:p>
    <w:p w14:paraId="43E3A281" w14:textId="77777777" w:rsidR="00AF1692" w:rsidRDefault="006C2D16">
      <w:pPr>
        <w:bidi/>
        <w:rPr>
          <w:rFonts w:ascii="Assistant Medium" w:eastAsia="Assistant Medium" w:hAnsi="Assistant Medium" w:cs="Assistant Medium"/>
        </w:rPr>
      </w:pPr>
      <w:r>
        <w:rPr>
          <w:rFonts w:ascii="Assistant Medium" w:eastAsia="Assistant Medium" w:hAnsi="Assistant Medium" w:cs="Assistant Medium"/>
          <w:rtl/>
          <w:lang w:bidi="ar"/>
        </w:rPr>
        <w:t xml:space="preserve">أهداف الورشة: </w:t>
      </w:r>
    </w:p>
    <w:p w14:paraId="0EDDFF1D" w14:textId="77777777" w:rsidR="00AF1692" w:rsidRDefault="006C2D16">
      <w:pPr>
        <w:widowControl w:val="0"/>
        <w:numPr>
          <w:ilvl w:val="0"/>
          <w:numId w:val="11"/>
        </w:numP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فهم القيمة المضافة للتوثيق في عمل المرافقة.</w:t>
      </w:r>
    </w:p>
    <w:p w14:paraId="7590C39D" w14:textId="77777777" w:rsidR="00AF1692" w:rsidRDefault="006C2D16">
      <w:pPr>
        <w:widowControl w:val="0"/>
        <w:numPr>
          <w:ilvl w:val="0"/>
          <w:numId w:val="11"/>
        </w:numP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تعلّم كيفية التعرّف على ما يمكن تعلّمه من التوثيق عن سيرورة المرافقة.</w:t>
      </w:r>
    </w:p>
    <w:p w14:paraId="4DAD5432" w14:textId="77777777" w:rsidR="00AF1692" w:rsidRDefault="006C2D16">
      <w:pPr>
        <w:widowControl w:val="0"/>
        <w:numPr>
          <w:ilvl w:val="0"/>
          <w:numId w:val="11"/>
        </w:numPr>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 xml:space="preserve">التفكير في طرق للتوثيق الذكي. </w:t>
      </w:r>
    </w:p>
    <w:p w14:paraId="0D83ED3D" w14:textId="77777777" w:rsidR="00AF1692" w:rsidRDefault="006C2D16">
      <w:pPr>
        <w:widowControl w:val="0"/>
        <w:bidi/>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الأدوات:</w:t>
      </w:r>
    </w:p>
    <w:p w14:paraId="1931064B" w14:textId="77777777" w:rsidR="00AF1692" w:rsidRDefault="006C2D16">
      <w:pPr>
        <w:widowControl w:val="0"/>
        <w:numPr>
          <w:ilvl w:val="0"/>
          <w:numId w:val="10"/>
        </w:numPr>
        <w:bidi/>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أوراق التمثيلات</w:t>
      </w:r>
    </w:p>
    <w:p w14:paraId="08CB2984" w14:textId="77777777" w:rsidR="00AF1692" w:rsidRDefault="006C2D16">
      <w:pPr>
        <w:widowControl w:val="0"/>
        <w:numPr>
          <w:ilvl w:val="0"/>
          <w:numId w:val="10"/>
        </w:numPr>
        <w:bidi/>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أوراق نقاط عدم الارتياح + قاعدة بسيطة </w:t>
      </w:r>
    </w:p>
    <w:p w14:paraId="75045E41" w14:textId="77777777" w:rsidR="00AF1692" w:rsidRDefault="006C2D16">
      <w:pPr>
        <w:widowControl w:val="0"/>
        <w:numPr>
          <w:ilvl w:val="0"/>
          <w:numId w:val="10"/>
        </w:numPr>
        <w:bidi/>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ورقة البديل</w:t>
      </w:r>
    </w:p>
    <w:p w14:paraId="43A0D162" w14:textId="77777777" w:rsidR="00AF1692" w:rsidRDefault="006C2D16">
      <w:pPr>
        <w:widowControl w:val="0"/>
        <w:numPr>
          <w:ilvl w:val="0"/>
          <w:numId w:val="10"/>
        </w:numPr>
        <w:bidi/>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بطاقات مهام الوصف</w:t>
      </w:r>
    </w:p>
    <w:p w14:paraId="0B8D7A7E" w14:textId="77777777" w:rsidR="00AF1692" w:rsidRDefault="00AF1692">
      <w:pPr>
        <w:widowControl w:val="0"/>
        <w:bidi/>
        <w:rPr>
          <w:rFonts w:ascii="Assistant Medium" w:eastAsia="Assistant Medium" w:hAnsi="Assistant Medium" w:cs="Assistant Medium"/>
          <w:sz w:val="24"/>
          <w:szCs w:val="24"/>
        </w:rPr>
      </w:pPr>
    </w:p>
    <w:p w14:paraId="4DA0D7BD" w14:textId="77777777" w:rsidR="00AF1692" w:rsidRDefault="006C2D16">
      <w:pPr>
        <w:widowControl w:val="0"/>
        <w:bidi/>
        <w:rPr>
          <w:rFonts w:ascii="Assistant Medium" w:eastAsia="Assistant Medium" w:hAnsi="Assistant Medium" w:cs="Assistant Medium"/>
          <w:sz w:val="28"/>
          <w:szCs w:val="28"/>
        </w:rPr>
      </w:pPr>
      <w:r>
        <w:rPr>
          <w:rFonts w:ascii="Assistant Medium" w:hAnsi="Assistant Medium" w:cs="Assistant Medium"/>
          <w:sz w:val="24"/>
          <w:szCs w:val="24"/>
          <w:rtl/>
          <w:lang w:bidi="ar"/>
        </w:rPr>
        <w:t>سير الورشة</w:t>
      </w:r>
    </w:p>
    <w:tbl>
      <w:tblPr>
        <w:tblStyle w:val="a5"/>
        <w:bidiVisual/>
        <w:tblW w:w="8970"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975"/>
        <w:gridCol w:w="4350"/>
        <w:gridCol w:w="2085"/>
      </w:tblGrid>
      <w:tr w:rsidR="00AF1692" w14:paraId="47F4F19F" w14:textId="77777777">
        <w:trPr>
          <w:tblHeader/>
        </w:trPr>
        <w:tc>
          <w:tcPr>
            <w:tcW w:w="1560" w:type="dxa"/>
            <w:shd w:val="clear" w:color="auto" w:fill="FFD966"/>
            <w:tcMar>
              <w:top w:w="100" w:type="dxa"/>
              <w:left w:w="100" w:type="dxa"/>
              <w:bottom w:w="100" w:type="dxa"/>
              <w:right w:w="100" w:type="dxa"/>
            </w:tcMar>
          </w:tcPr>
          <w:p w14:paraId="2E814EB2" w14:textId="77777777" w:rsidR="00AF1692" w:rsidRDefault="006C2D16">
            <w:pPr>
              <w:widowControl w:val="0"/>
              <w:pBdr>
                <w:top w:val="nil"/>
                <w:left w:val="nil"/>
                <w:bottom w:val="nil"/>
                <w:right w:val="nil"/>
                <w:between w:val="nil"/>
              </w:pBdr>
              <w:bidi/>
              <w:spacing w:line="240" w:lineRule="auto"/>
              <w:jc w:val="center"/>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المرحلة </w:t>
            </w:r>
          </w:p>
        </w:tc>
        <w:tc>
          <w:tcPr>
            <w:tcW w:w="975" w:type="dxa"/>
            <w:shd w:val="clear" w:color="auto" w:fill="FFD966"/>
            <w:tcMar>
              <w:top w:w="100" w:type="dxa"/>
              <w:left w:w="100" w:type="dxa"/>
              <w:bottom w:w="100" w:type="dxa"/>
              <w:right w:w="100" w:type="dxa"/>
            </w:tcMar>
          </w:tcPr>
          <w:p w14:paraId="31B4BEC2" w14:textId="77777777" w:rsidR="00AF1692" w:rsidRDefault="006C2D16">
            <w:pPr>
              <w:widowControl w:val="0"/>
              <w:pBdr>
                <w:top w:val="nil"/>
                <w:left w:val="nil"/>
                <w:bottom w:val="nil"/>
                <w:right w:val="nil"/>
                <w:between w:val="nil"/>
              </w:pBdr>
              <w:bidi/>
              <w:spacing w:line="240" w:lineRule="auto"/>
              <w:jc w:val="center"/>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الزمن </w:t>
            </w:r>
          </w:p>
        </w:tc>
        <w:tc>
          <w:tcPr>
            <w:tcW w:w="4350" w:type="dxa"/>
            <w:shd w:val="clear" w:color="auto" w:fill="FFD966"/>
            <w:tcMar>
              <w:top w:w="100" w:type="dxa"/>
              <w:left w:w="100" w:type="dxa"/>
              <w:bottom w:w="100" w:type="dxa"/>
              <w:right w:w="100" w:type="dxa"/>
            </w:tcMar>
          </w:tcPr>
          <w:p w14:paraId="7E06E5E0" w14:textId="77777777" w:rsidR="00AF1692" w:rsidRDefault="006C2D16">
            <w:pPr>
              <w:widowControl w:val="0"/>
              <w:pBdr>
                <w:top w:val="nil"/>
                <w:left w:val="nil"/>
                <w:bottom w:val="nil"/>
                <w:right w:val="nil"/>
                <w:between w:val="nil"/>
              </w:pBdr>
              <w:bidi/>
              <w:spacing w:line="240" w:lineRule="auto"/>
              <w:jc w:val="center"/>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المضمون </w:t>
            </w:r>
          </w:p>
        </w:tc>
        <w:tc>
          <w:tcPr>
            <w:tcW w:w="2085" w:type="dxa"/>
            <w:shd w:val="clear" w:color="auto" w:fill="FFD966"/>
            <w:tcMar>
              <w:top w:w="100" w:type="dxa"/>
              <w:left w:w="100" w:type="dxa"/>
              <w:bottom w:w="100" w:type="dxa"/>
              <w:right w:w="100" w:type="dxa"/>
            </w:tcMar>
          </w:tcPr>
          <w:p w14:paraId="69ADB490" w14:textId="77777777" w:rsidR="00AF1692" w:rsidRDefault="006C2D16">
            <w:pPr>
              <w:widowControl w:val="0"/>
              <w:pBdr>
                <w:top w:val="nil"/>
                <w:left w:val="nil"/>
                <w:bottom w:val="nil"/>
                <w:right w:val="nil"/>
                <w:between w:val="nil"/>
              </w:pBdr>
              <w:bidi/>
              <w:spacing w:line="240" w:lineRule="auto"/>
              <w:jc w:val="center"/>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أدوات مساعِدة وملاحظات </w:t>
            </w:r>
          </w:p>
        </w:tc>
      </w:tr>
      <w:tr w:rsidR="00AF1692" w14:paraId="4DCC5ECC" w14:textId="77777777">
        <w:tc>
          <w:tcPr>
            <w:tcW w:w="1560" w:type="dxa"/>
            <w:shd w:val="clear" w:color="auto" w:fill="auto"/>
            <w:tcMar>
              <w:top w:w="100" w:type="dxa"/>
              <w:left w:w="100" w:type="dxa"/>
              <w:bottom w:w="100" w:type="dxa"/>
              <w:right w:w="100" w:type="dxa"/>
            </w:tcMar>
          </w:tcPr>
          <w:p w14:paraId="1AE63D87" w14:textId="77777777" w:rsidR="00AF1692" w:rsidRDefault="006C2D16">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افتتاحية </w:t>
            </w:r>
          </w:p>
        </w:tc>
        <w:tc>
          <w:tcPr>
            <w:tcW w:w="975" w:type="dxa"/>
            <w:shd w:val="clear" w:color="auto" w:fill="auto"/>
            <w:tcMar>
              <w:top w:w="100" w:type="dxa"/>
              <w:left w:w="100" w:type="dxa"/>
              <w:bottom w:w="100" w:type="dxa"/>
              <w:right w:w="100" w:type="dxa"/>
            </w:tcMar>
          </w:tcPr>
          <w:p w14:paraId="0DD31294" w14:textId="77777777" w:rsidR="00AF1692" w:rsidRDefault="00AF1692">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p>
        </w:tc>
        <w:tc>
          <w:tcPr>
            <w:tcW w:w="4350" w:type="dxa"/>
            <w:shd w:val="clear" w:color="auto" w:fill="auto"/>
            <w:tcMar>
              <w:top w:w="100" w:type="dxa"/>
              <w:left w:w="100" w:type="dxa"/>
              <w:bottom w:w="100" w:type="dxa"/>
              <w:right w:w="100" w:type="dxa"/>
            </w:tcMar>
          </w:tcPr>
          <w:p w14:paraId="757C6385"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الغرض من التوثيق – الخفي والظاهر. </w:t>
            </w:r>
          </w:p>
          <w:p w14:paraId="4002E884"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ورغم ذلك، فهو مزعج</w:t>
            </w:r>
          </w:p>
        </w:tc>
        <w:tc>
          <w:tcPr>
            <w:tcW w:w="2085" w:type="dxa"/>
            <w:shd w:val="clear" w:color="auto" w:fill="auto"/>
            <w:tcMar>
              <w:top w:w="100" w:type="dxa"/>
              <w:left w:w="100" w:type="dxa"/>
              <w:bottom w:w="100" w:type="dxa"/>
              <w:right w:w="100" w:type="dxa"/>
            </w:tcMar>
          </w:tcPr>
          <w:p w14:paraId="4A9EEBE4" w14:textId="77777777" w:rsidR="00AF1692" w:rsidRDefault="00AF1692">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p>
        </w:tc>
      </w:tr>
      <w:tr w:rsidR="00AF1692" w14:paraId="2155E9E8" w14:textId="77777777">
        <w:tc>
          <w:tcPr>
            <w:tcW w:w="1560" w:type="dxa"/>
            <w:shd w:val="clear" w:color="auto" w:fill="auto"/>
            <w:tcMar>
              <w:top w:w="100" w:type="dxa"/>
              <w:left w:w="100" w:type="dxa"/>
              <w:bottom w:w="100" w:type="dxa"/>
              <w:right w:w="100" w:type="dxa"/>
            </w:tcMar>
          </w:tcPr>
          <w:p w14:paraId="345D9133" w14:textId="77777777" w:rsidR="00AF1692" w:rsidRDefault="006C2D16">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لعبة تمهيدية</w:t>
            </w:r>
          </w:p>
        </w:tc>
        <w:tc>
          <w:tcPr>
            <w:tcW w:w="975" w:type="dxa"/>
            <w:shd w:val="clear" w:color="auto" w:fill="auto"/>
            <w:tcMar>
              <w:top w:w="100" w:type="dxa"/>
              <w:left w:w="100" w:type="dxa"/>
              <w:bottom w:w="100" w:type="dxa"/>
              <w:right w:w="100" w:type="dxa"/>
            </w:tcMar>
          </w:tcPr>
          <w:p w14:paraId="04982A3F" w14:textId="77777777" w:rsidR="00AF1692" w:rsidRDefault="00AF1692">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p>
        </w:tc>
        <w:tc>
          <w:tcPr>
            <w:tcW w:w="4350" w:type="dxa"/>
            <w:shd w:val="clear" w:color="auto" w:fill="auto"/>
            <w:tcMar>
              <w:top w:w="100" w:type="dxa"/>
              <w:left w:w="100" w:type="dxa"/>
              <w:bottom w:w="100" w:type="dxa"/>
              <w:right w:w="100" w:type="dxa"/>
            </w:tcMar>
          </w:tcPr>
          <w:p w14:paraId="5C9968C2" w14:textId="77777777" w:rsidR="00AF1692" w:rsidRDefault="006C2D16">
            <w:pPr>
              <w:widowControl w:val="0"/>
              <w:bidi/>
              <w:spacing w:after="240"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ماذا يزعجني؟ + تعارُف </w:t>
            </w:r>
          </w:p>
          <w:p w14:paraId="0454CB53"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أنا [الاسم]، من لواء [اللواء]، وما يزعجني في التوثيق هو...</w:t>
            </w:r>
          </w:p>
        </w:tc>
        <w:tc>
          <w:tcPr>
            <w:tcW w:w="2085" w:type="dxa"/>
            <w:shd w:val="clear" w:color="auto" w:fill="auto"/>
            <w:tcMar>
              <w:top w:w="100" w:type="dxa"/>
              <w:left w:w="100" w:type="dxa"/>
              <w:bottom w:w="100" w:type="dxa"/>
              <w:right w:w="100" w:type="dxa"/>
            </w:tcMar>
          </w:tcPr>
          <w:p w14:paraId="4408D165" w14:textId="77777777" w:rsidR="00AF1692" w:rsidRDefault="00AF1692">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p>
        </w:tc>
      </w:tr>
      <w:tr w:rsidR="00AF1692" w14:paraId="1732D517" w14:textId="77777777">
        <w:tc>
          <w:tcPr>
            <w:tcW w:w="1560" w:type="dxa"/>
            <w:shd w:val="clear" w:color="auto" w:fill="auto"/>
            <w:tcMar>
              <w:top w:w="100" w:type="dxa"/>
              <w:left w:w="100" w:type="dxa"/>
              <w:bottom w:w="100" w:type="dxa"/>
              <w:right w:w="100" w:type="dxa"/>
            </w:tcMar>
          </w:tcPr>
          <w:p w14:paraId="77FB376E" w14:textId="77777777" w:rsidR="00AF1692" w:rsidRDefault="006C2D16">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عرض الموضوع + الأهداف  </w:t>
            </w:r>
          </w:p>
          <w:p w14:paraId="7B8A621B" w14:textId="77777777" w:rsidR="00AF1692" w:rsidRDefault="00AF1692">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p>
        </w:tc>
        <w:tc>
          <w:tcPr>
            <w:tcW w:w="975" w:type="dxa"/>
            <w:shd w:val="clear" w:color="auto" w:fill="auto"/>
            <w:tcMar>
              <w:top w:w="100" w:type="dxa"/>
              <w:left w:w="100" w:type="dxa"/>
              <w:bottom w:w="100" w:type="dxa"/>
              <w:right w:w="100" w:type="dxa"/>
            </w:tcMar>
          </w:tcPr>
          <w:p w14:paraId="06E29C6D" w14:textId="77777777" w:rsidR="00AF1692" w:rsidRDefault="00AF1692">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p>
        </w:tc>
        <w:tc>
          <w:tcPr>
            <w:tcW w:w="4350" w:type="dxa"/>
            <w:shd w:val="clear" w:color="auto" w:fill="auto"/>
            <w:tcMar>
              <w:top w:w="100" w:type="dxa"/>
              <w:left w:w="100" w:type="dxa"/>
              <w:bottom w:w="100" w:type="dxa"/>
              <w:right w:w="100" w:type="dxa"/>
            </w:tcMar>
          </w:tcPr>
          <w:p w14:paraId="3E97A364" w14:textId="77777777" w:rsidR="00AF1692" w:rsidRDefault="006C2D16">
            <w:pPr>
              <w:widowControl w:val="0"/>
              <w:pBdr>
                <w:top w:val="nil"/>
                <w:left w:val="nil"/>
                <w:bottom w:val="nil"/>
                <w:right w:val="nil"/>
                <w:between w:val="nil"/>
              </w:pBdr>
              <w:bidi/>
              <w:spacing w:line="240" w:lineRule="auto"/>
              <w:rPr>
                <w:rFonts w:ascii="Assistant" w:eastAsia="Assistant" w:hAnsi="Assistant" w:cs="Assistant"/>
                <w:b/>
                <w:bCs/>
                <w:sz w:val="24"/>
                <w:szCs w:val="24"/>
              </w:rPr>
            </w:pPr>
            <w:r>
              <w:rPr>
                <w:rFonts w:ascii="Assistant" w:eastAsia="Assistant" w:hAnsi="Assistant" w:cs="Assistant"/>
                <w:b/>
                <w:bCs/>
                <w:sz w:val="24"/>
                <w:szCs w:val="24"/>
                <w:rtl/>
                <w:lang w:bidi="ar"/>
              </w:rPr>
              <w:t>أهداف الورشة</w:t>
            </w:r>
          </w:p>
          <w:p w14:paraId="5A640A18" w14:textId="77777777" w:rsidR="00AF1692" w:rsidRDefault="006C2D16">
            <w:pPr>
              <w:widowControl w:val="0"/>
              <w:numPr>
                <w:ilvl w:val="0"/>
                <w:numId w:val="11"/>
              </w:numPr>
              <w:bidi/>
              <w:spacing w:line="240" w:lineRule="auto"/>
              <w:ind w:left="283"/>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فهم القيمة المضافة للتوثيق في عمل المرافقة.</w:t>
            </w:r>
          </w:p>
          <w:p w14:paraId="4AE42198" w14:textId="77777777" w:rsidR="00AF1692" w:rsidRDefault="006C2D16">
            <w:pPr>
              <w:widowControl w:val="0"/>
              <w:numPr>
                <w:ilvl w:val="0"/>
                <w:numId w:val="11"/>
              </w:numPr>
              <w:bidi/>
              <w:spacing w:line="240" w:lineRule="auto"/>
              <w:ind w:left="283"/>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تعلّم كيفية التعرّف على ما يمكن تعلّمه من التوثيق عن سيرورة المرافقة.</w:t>
            </w:r>
          </w:p>
          <w:p w14:paraId="2CE9AD1F" w14:textId="77777777" w:rsidR="00AF1692" w:rsidRDefault="006C2D16">
            <w:pPr>
              <w:widowControl w:val="0"/>
              <w:numPr>
                <w:ilvl w:val="0"/>
                <w:numId w:val="11"/>
              </w:numPr>
              <w:bidi/>
              <w:spacing w:line="240" w:lineRule="auto"/>
              <w:ind w:left="283"/>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التفكير في طرق للتوثيق الذكي</w:t>
            </w:r>
          </w:p>
          <w:p w14:paraId="1BA33D21" w14:textId="77777777" w:rsidR="00AF1692" w:rsidRDefault="006C2D16">
            <w:pPr>
              <w:widowControl w:val="0"/>
              <w:pBdr>
                <w:top w:val="nil"/>
                <w:left w:val="nil"/>
                <w:bottom w:val="nil"/>
                <w:right w:val="nil"/>
                <w:between w:val="nil"/>
              </w:pBdr>
              <w:bidi/>
              <w:spacing w:line="240" w:lineRule="auto"/>
              <w:rPr>
                <w:rFonts w:ascii="Assistant" w:eastAsia="Assistant" w:hAnsi="Assistant" w:cs="Assistant"/>
                <w:b/>
                <w:bCs/>
                <w:sz w:val="24"/>
                <w:szCs w:val="24"/>
              </w:rPr>
            </w:pPr>
            <w:r>
              <w:rPr>
                <w:rFonts w:ascii="Assistant" w:eastAsia="Assistant" w:hAnsi="Assistant" w:cs="Assistant"/>
                <w:b/>
                <w:bCs/>
                <w:sz w:val="24"/>
                <w:szCs w:val="24"/>
                <w:rtl/>
                <w:lang w:bidi="ar"/>
              </w:rPr>
              <w:t>أهمية التوثيق:</w:t>
            </w:r>
          </w:p>
          <w:p w14:paraId="606CDDAC" w14:textId="77777777" w:rsidR="00AF1692" w:rsidRDefault="006C2D16">
            <w:pPr>
              <w:widowControl w:val="0"/>
              <w:numPr>
                <w:ilvl w:val="0"/>
                <w:numId w:val="7"/>
              </w:numPr>
              <w:pBdr>
                <w:top w:val="nil"/>
                <w:left w:val="nil"/>
                <w:bottom w:val="nil"/>
                <w:right w:val="nil"/>
                <w:between w:val="nil"/>
              </w:pBdr>
              <w:bidi/>
              <w:spacing w:line="240" w:lineRule="auto"/>
              <w:ind w:left="283"/>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تذكّر الأمور ومتابعتها</w:t>
            </w:r>
          </w:p>
          <w:p w14:paraId="4B8102A6" w14:textId="77777777" w:rsidR="00AF1692" w:rsidRDefault="006C2D16">
            <w:pPr>
              <w:widowControl w:val="0"/>
              <w:numPr>
                <w:ilvl w:val="0"/>
                <w:numId w:val="7"/>
              </w:numPr>
              <w:pBdr>
                <w:top w:val="nil"/>
                <w:left w:val="nil"/>
                <w:bottom w:val="nil"/>
                <w:right w:val="nil"/>
                <w:between w:val="nil"/>
              </w:pBdr>
              <w:bidi/>
              <w:spacing w:line="240" w:lineRule="auto"/>
              <w:ind w:left="283"/>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التعلّم من عملنا وتحسينه. </w:t>
            </w:r>
          </w:p>
        </w:tc>
        <w:tc>
          <w:tcPr>
            <w:tcW w:w="2085" w:type="dxa"/>
            <w:shd w:val="clear" w:color="auto" w:fill="auto"/>
            <w:tcMar>
              <w:top w:w="100" w:type="dxa"/>
              <w:left w:w="100" w:type="dxa"/>
              <w:bottom w:w="100" w:type="dxa"/>
              <w:right w:w="100" w:type="dxa"/>
            </w:tcMar>
          </w:tcPr>
          <w:p w14:paraId="2F4F7B1D" w14:textId="77777777" w:rsidR="00AF1692" w:rsidRDefault="00AF1692">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p>
        </w:tc>
      </w:tr>
      <w:tr w:rsidR="00AF1692" w14:paraId="69301E24" w14:textId="77777777">
        <w:tc>
          <w:tcPr>
            <w:tcW w:w="1560" w:type="dxa"/>
            <w:shd w:val="clear" w:color="auto" w:fill="auto"/>
            <w:tcMar>
              <w:top w:w="100" w:type="dxa"/>
              <w:left w:w="100" w:type="dxa"/>
              <w:bottom w:w="100" w:type="dxa"/>
              <w:right w:w="100" w:type="dxa"/>
            </w:tcMar>
          </w:tcPr>
          <w:p w14:paraId="142586C2"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بحث الممارسة </w:t>
            </w:r>
          </w:p>
          <w:p w14:paraId="7EAF8B2D"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الوصف </w:t>
            </w:r>
          </w:p>
        </w:tc>
        <w:tc>
          <w:tcPr>
            <w:tcW w:w="975" w:type="dxa"/>
            <w:shd w:val="clear" w:color="auto" w:fill="auto"/>
            <w:tcMar>
              <w:top w:w="100" w:type="dxa"/>
              <w:left w:w="100" w:type="dxa"/>
              <w:bottom w:w="100" w:type="dxa"/>
              <w:right w:w="100" w:type="dxa"/>
            </w:tcMar>
          </w:tcPr>
          <w:p w14:paraId="2F7B4139" w14:textId="77777777" w:rsidR="00AF1692" w:rsidRDefault="00AF1692">
            <w:pPr>
              <w:widowControl w:val="0"/>
              <w:bidi/>
              <w:spacing w:line="240" w:lineRule="auto"/>
              <w:rPr>
                <w:rFonts w:ascii="Assistant Medium" w:eastAsia="Assistant Medium" w:hAnsi="Assistant Medium" w:cs="Assistant Medium"/>
                <w:sz w:val="24"/>
                <w:szCs w:val="24"/>
              </w:rPr>
            </w:pPr>
          </w:p>
        </w:tc>
        <w:tc>
          <w:tcPr>
            <w:tcW w:w="4350" w:type="dxa"/>
            <w:shd w:val="clear" w:color="auto" w:fill="auto"/>
            <w:tcMar>
              <w:top w:w="100" w:type="dxa"/>
              <w:left w:w="100" w:type="dxa"/>
              <w:bottom w:w="100" w:type="dxa"/>
              <w:right w:w="100" w:type="dxa"/>
            </w:tcMar>
          </w:tcPr>
          <w:p w14:paraId="2681F58F"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قسم أ - شخصي</w:t>
            </w:r>
          </w:p>
          <w:p w14:paraId="62B63E39" w14:textId="77777777" w:rsidR="00AF1692" w:rsidRDefault="006C2D16">
            <w:pPr>
              <w:widowControl w:val="0"/>
              <w:numPr>
                <w:ilvl w:val="0"/>
                <w:numId w:val="2"/>
              </w:numP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سؤال بحث الممارسة </w:t>
            </w:r>
            <w:r w:rsidRPr="00A025D0">
              <w:rPr>
                <w:rFonts w:ascii="Assistant Medium" w:eastAsia="Assistant Medium" w:hAnsi="Assistant Medium" w:cs="Assistant Medium"/>
                <w:sz w:val="24"/>
                <w:szCs w:val="24"/>
                <w:rtl/>
                <w:lang w:bidi="ar"/>
              </w:rPr>
              <w:t xml:space="preserve">– </w:t>
            </w:r>
            <w:r w:rsidRPr="00A025D0">
              <w:rPr>
                <w:rFonts w:ascii="Assistant Medium" w:eastAsia="Assistant Medium" w:hAnsi="Assistant Medium" w:cs="Assistant Medium"/>
                <w:sz w:val="24"/>
                <w:szCs w:val="24"/>
                <w:rtl/>
                <w:lang w:bidi="ar"/>
              </w:rPr>
              <w:t>ما الذي يمكن تعلّمه من خلال التوثيق عن سيرورة المرافقة؟</w:t>
            </w:r>
            <w:r>
              <w:rPr>
                <w:rFonts w:ascii="Assistant Medium" w:eastAsia="Assistant Medium" w:hAnsi="Assistant Medium" w:cs="Assistant Medium"/>
                <w:sz w:val="24"/>
                <w:szCs w:val="24"/>
                <w:rtl/>
                <w:lang w:bidi="ar"/>
              </w:rPr>
              <w:t xml:space="preserve"> </w:t>
            </w:r>
          </w:p>
          <w:p w14:paraId="047DF14B" w14:textId="77777777" w:rsidR="00AF1692" w:rsidRDefault="006C2D16">
            <w:pPr>
              <w:widowControl w:val="0"/>
              <w:numPr>
                <w:ilvl w:val="0"/>
                <w:numId w:val="2"/>
              </w:numP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بعد قليل، ستحصل كل مجموعة على تمثيل لتوثيق من لقاءات المرافقة.  </w:t>
            </w:r>
          </w:p>
          <w:p w14:paraId="6E9E82E4" w14:textId="77777777" w:rsidR="00AF1692" w:rsidRDefault="006C2D16">
            <w:pPr>
              <w:widowControl w:val="0"/>
              <w:numPr>
                <w:ilvl w:val="0"/>
                <w:numId w:val="2"/>
              </w:numP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قبل ذلك، ستحصل كل مشاركِة في المجموعة على بطاقة مع مهمة في مرحلة الوصف. </w:t>
            </w:r>
          </w:p>
          <w:p w14:paraId="52104AF4" w14:textId="77777777" w:rsidR="00AF1692" w:rsidRDefault="006C2D16">
            <w:pPr>
              <w:keepNext/>
              <w:widowControl w:val="0"/>
              <w:numPr>
                <w:ilvl w:val="0"/>
                <w:numId w:val="2"/>
              </w:numPr>
              <w:bidi/>
              <w:spacing w:line="240" w:lineRule="auto"/>
              <w:rPr>
                <w:rFonts w:ascii="Assistant" w:eastAsia="Assistant" w:hAnsi="Assistant" w:cs="Assistant"/>
                <w:b/>
                <w:bCs/>
                <w:sz w:val="24"/>
                <w:szCs w:val="24"/>
              </w:rPr>
            </w:pPr>
            <w:r>
              <w:rPr>
                <w:rFonts w:ascii="Assistant" w:eastAsia="Assistant" w:hAnsi="Assistant" w:cs="Assistant"/>
                <w:b/>
                <w:bCs/>
                <w:sz w:val="24"/>
                <w:szCs w:val="24"/>
                <w:rtl/>
                <w:lang w:bidi="ar"/>
              </w:rPr>
              <w:t>قواعد الأخلاقيات</w:t>
            </w:r>
          </w:p>
          <w:p w14:paraId="561862A8" w14:textId="77777777" w:rsidR="00AF1692" w:rsidRDefault="006C2D16">
            <w:pPr>
              <w:keepNext/>
              <w:widowControl w:val="0"/>
              <w:numPr>
                <w:ilvl w:val="0"/>
                <w:numId w:val="2"/>
              </w:numP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اقرأن التوثيق وحاولن من خلال البطاقة التي حصلتن عليها، وصف ما تريْنَهُ في التوثيق. </w:t>
            </w:r>
            <w:r>
              <w:rPr>
                <w:rFonts w:ascii="Assistant Medium" w:eastAsia="Assistant Medium" w:hAnsi="Assistant Medium" w:cs="Assistant Medium"/>
                <w:sz w:val="24"/>
                <w:szCs w:val="24"/>
                <w:rtl/>
                <w:lang w:bidi="ar"/>
              </w:rPr>
              <w:lastRenderedPageBreak/>
              <w:t>اكتبن في الدفتر، أو على التمثيل نفسه.</w:t>
            </w:r>
          </w:p>
          <w:p w14:paraId="008DB614" w14:textId="77777777" w:rsidR="00AF1692" w:rsidRDefault="00AF1692">
            <w:pPr>
              <w:keepNext/>
              <w:widowControl w:val="0"/>
              <w:bidi/>
              <w:spacing w:line="240" w:lineRule="auto"/>
              <w:rPr>
                <w:rFonts w:ascii="Assistant" w:eastAsia="Assistant" w:hAnsi="Assistant" w:cs="Assistant"/>
                <w:b/>
                <w:bCs/>
                <w:sz w:val="24"/>
                <w:szCs w:val="24"/>
              </w:rPr>
            </w:pPr>
          </w:p>
          <w:p w14:paraId="578ED815" w14:textId="77777777" w:rsidR="00AF1692" w:rsidRDefault="006C2D16">
            <w:pPr>
              <w:keepNext/>
              <w:widowControl w:val="0"/>
              <w:bidi/>
              <w:spacing w:line="240" w:lineRule="auto"/>
              <w:rPr>
                <w:rFonts w:ascii="Assistant Medium" w:eastAsia="Assistant Medium" w:hAnsi="Assistant Medium" w:cs="Assistant Medium"/>
                <w:sz w:val="24"/>
                <w:szCs w:val="24"/>
              </w:rPr>
            </w:pPr>
            <w:r>
              <w:rPr>
                <w:rFonts w:ascii="Assistant Medium" w:hAnsi="Assistant Medium" w:cs="Assistant"/>
                <w:b/>
                <w:bCs/>
                <w:sz w:val="24"/>
                <w:szCs w:val="24"/>
                <w:rtl/>
                <w:lang w:bidi="ar"/>
              </w:rPr>
              <w:t>شخصي</w:t>
            </w:r>
            <w:r>
              <w:rPr>
                <w:rFonts w:ascii="Assistant Medium" w:hAnsi="Assistant Medium"/>
                <w:sz w:val="24"/>
                <w:szCs w:val="24"/>
                <w:rtl/>
                <w:lang w:bidi="ar"/>
              </w:rPr>
              <w:t xml:space="preserve"> - </w:t>
            </w:r>
            <w:r>
              <w:rPr>
                <w:rFonts w:ascii="Assistant Medium" w:hAnsi="Assistant Medium" w:cs="Assistant Medium"/>
                <w:sz w:val="24"/>
                <w:szCs w:val="24"/>
                <w:rtl/>
                <w:lang w:bidi="ar"/>
              </w:rPr>
              <w:t>تكتب</w:t>
            </w:r>
            <w:r>
              <w:rPr>
                <w:rFonts w:ascii="Assistant Medium" w:hAnsi="Assistant Medium"/>
                <w:sz w:val="24"/>
                <w:szCs w:val="24"/>
                <w:rtl/>
                <w:lang w:bidi="ar"/>
              </w:rPr>
              <w:t xml:space="preserve"> </w:t>
            </w:r>
            <w:r>
              <w:rPr>
                <w:rFonts w:ascii="Assistant Medium" w:hAnsi="Assistant Medium" w:cs="Assistant Medium"/>
                <w:sz w:val="24"/>
                <w:szCs w:val="24"/>
                <w:rtl/>
                <w:lang w:bidi="ar"/>
              </w:rPr>
              <w:t>كل</w:t>
            </w:r>
            <w:r>
              <w:rPr>
                <w:rFonts w:ascii="Assistant Medium" w:hAnsi="Assistant Medium"/>
                <w:sz w:val="24"/>
                <w:szCs w:val="24"/>
                <w:rtl/>
                <w:lang w:bidi="ar"/>
              </w:rPr>
              <w:t xml:space="preserve"> </w:t>
            </w:r>
            <w:r>
              <w:rPr>
                <w:rFonts w:ascii="Assistant Medium" w:hAnsi="Assistant Medium" w:cs="Assistant Medium"/>
                <w:sz w:val="24"/>
                <w:szCs w:val="24"/>
                <w:rtl/>
                <w:lang w:bidi="ar"/>
              </w:rPr>
              <w:t>مشارِكة</w:t>
            </w:r>
            <w:r>
              <w:rPr>
                <w:rFonts w:ascii="Assistant Medium" w:hAnsi="Assistant Medium"/>
                <w:sz w:val="24"/>
                <w:szCs w:val="24"/>
                <w:rtl/>
                <w:lang w:bidi="ar"/>
              </w:rPr>
              <w:t xml:space="preserve"> </w:t>
            </w:r>
            <w:r>
              <w:rPr>
                <w:rFonts w:ascii="Assistant Medium" w:hAnsi="Assistant Medium" w:cs="Assistant Medium"/>
                <w:sz w:val="24"/>
                <w:szCs w:val="24"/>
                <w:rtl/>
                <w:lang w:bidi="ar"/>
              </w:rPr>
              <w:t>على التمثيل نفسه</w:t>
            </w:r>
            <w:r>
              <w:rPr>
                <w:rFonts w:ascii="Assistant Medium" w:hAnsi="Assistant Medium"/>
                <w:sz w:val="24"/>
                <w:szCs w:val="24"/>
                <w:rtl/>
                <w:lang w:bidi="ar"/>
              </w:rPr>
              <w:t xml:space="preserve"> </w:t>
            </w:r>
            <w:r>
              <w:rPr>
                <w:rFonts w:ascii="Assistant Medium" w:hAnsi="Assistant Medium" w:cs="Assistant Medium"/>
                <w:sz w:val="24"/>
                <w:szCs w:val="24"/>
                <w:rtl/>
                <w:lang w:bidi="ar"/>
              </w:rPr>
              <w:t>أو</w:t>
            </w:r>
            <w:r>
              <w:rPr>
                <w:rFonts w:ascii="Assistant Medium" w:hAnsi="Assistant Medium"/>
                <w:sz w:val="24"/>
                <w:szCs w:val="24"/>
                <w:rtl/>
                <w:lang w:bidi="ar"/>
              </w:rPr>
              <w:t xml:space="preserve"> </w:t>
            </w:r>
            <w:r>
              <w:rPr>
                <w:rFonts w:ascii="Assistant Medium" w:hAnsi="Assistant Medium" w:cs="Assistant Medium"/>
                <w:sz w:val="24"/>
                <w:szCs w:val="24"/>
                <w:rtl/>
                <w:lang w:bidi="ar"/>
              </w:rPr>
              <w:t>في الدفتر</w:t>
            </w:r>
            <w:r>
              <w:rPr>
                <w:rFonts w:ascii="Assistant Medium" w:hAnsi="Assistant Medium"/>
                <w:sz w:val="24"/>
                <w:szCs w:val="24"/>
                <w:rtl/>
                <w:lang w:bidi="ar"/>
              </w:rPr>
              <w:t xml:space="preserve"> </w:t>
            </w:r>
            <w:r>
              <w:rPr>
                <w:rFonts w:ascii="Assistant Medium" w:hAnsi="Assistant Medium" w:cs="Assistant Medium"/>
                <w:sz w:val="24"/>
                <w:szCs w:val="24"/>
                <w:rtl/>
                <w:lang w:bidi="ar"/>
              </w:rPr>
              <w:t>وفقًا</w:t>
            </w:r>
            <w:r>
              <w:rPr>
                <w:rFonts w:ascii="Assistant Medium" w:hAnsi="Assistant Medium"/>
                <w:sz w:val="24"/>
                <w:szCs w:val="24"/>
                <w:rtl/>
                <w:lang w:bidi="ar"/>
              </w:rPr>
              <w:t xml:space="preserve"> </w:t>
            </w:r>
            <w:r>
              <w:rPr>
                <w:rFonts w:ascii="Assistant Medium" w:hAnsi="Assistant Medium" w:cs="Assistant Medium"/>
                <w:sz w:val="24"/>
                <w:szCs w:val="24"/>
                <w:rtl/>
                <w:lang w:bidi="ar"/>
              </w:rPr>
              <w:t>للمهمة</w:t>
            </w:r>
            <w:r>
              <w:rPr>
                <w:rFonts w:ascii="Assistant Medium" w:hAnsi="Assistant Medium"/>
                <w:sz w:val="24"/>
                <w:szCs w:val="24"/>
                <w:rtl/>
                <w:lang w:bidi="ar"/>
              </w:rPr>
              <w:t xml:space="preserve"> </w:t>
            </w:r>
            <w:r>
              <w:rPr>
                <w:rFonts w:ascii="Assistant Medium" w:hAnsi="Assistant Medium" w:cs="Assistant Medium"/>
                <w:sz w:val="24"/>
                <w:szCs w:val="24"/>
                <w:rtl/>
                <w:lang w:bidi="ar"/>
              </w:rPr>
              <w:t>التي حصلت عليها</w:t>
            </w:r>
            <w:r>
              <w:rPr>
                <w:rFonts w:ascii="Assistant Medium" w:hAnsi="Assistant Medium"/>
                <w:sz w:val="24"/>
                <w:szCs w:val="24"/>
                <w:rtl/>
                <w:lang w:bidi="ar"/>
              </w:rPr>
              <w:t>.</w:t>
            </w:r>
          </w:p>
          <w:p w14:paraId="1E048E06" w14:textId="77777777" w:rsidR="00AF1692" w:rsidRDefault="00AF1692">
            <w:pPr>
              <w:keepNext/>
              <w:widowControl w:val="0"/>
              <w:bidi/>
              <w:spacing w:line="240" w:lineRule="auto"/>
              <w:rPr>
                <w:rFonts w:ascii="Assistant" w:eastAsia="Assistant" w:hAnsi="Assistant" w:cs="Assistant"/>
                <w:b/>
                <w:bCs/>
                <w:sz w:val="24"/>
                <w:szCs w:val="24"/>
              </w:rPr>
            </w:pPr>
          </w:p>
          <w:p w14:paraId="2FC94CCE" w14:textId="77777777" w:rsidR="00AF1692" w:rsidRDefault="006C2D16">
            <w:pPr>
              <w:keepNext/>
              <w:widowControl w:val="0"/>
              <w:bidi/>
              <w:spacing w:line="240" w:lineRule="auto"/>
              <w:rPr>
                <w:rFonts w:ascii="Assistant Medium" w:eastAsia="Assistant Medium" w:hAnsi="Assistant Medium" w:cs="Assistant Medium"/>
                <w:sz w:val="24"/>
                <w:szCs w:val="24"/>
              </w:rPr>
            </w:pPr>
            <w:r>
              <w:rPr>
                <w:rFonts w:cs="Assistant"/>
                <w:b/>
                <w:bCs/>
                <w:sz w:val="24"/>
                <w:szCs w:val="24"/>
                <w:rtl/>
                <w:lang w:bidi="ar"/>
              </w:rPr>
              <w:t>المشارَكة</w:t>
            </w:r>
            <w:r>
              <w:rPr>
                <w:rFonts w:ascii="Assistant" w:hAnsi="Assistant"/>
                <w:b/>
                <w:bCs/>
                <w:sz w:val="24"/>
                <w:szCs w:val="24"/>
                <w:rtl/>
                <w:lang w:bidi="ar"/>
              </w:rPr>
              <w:t xml:space="preserve"> </w:t>
            </w:r>
            <w:r>
              <w:rPr>
                <w:rFonts w:cs="Assistant"/>
                <w:b/>
                <w:bCs/>
                <w:sz w:val="24"/>
                <w:szCs w:val="24"/>
                <w:rtl/>
                <w:lang w:bidi="ar"/>
              </w:rPr>
              <w:t>في مجموعات</w:t>
            </w:r>
            <w:r>
              <w:rPr>
                <w:rFonts w:ascii="Assistant Medium" w:hAnsi="Assistant Medium"/>
                <w:sz w:val="24"/>
                <w:szCs w:val="24"/>
                <w:rtl/>
                <w:lang w:bidi="ar"/>
              </w:rPr>
              <w:t xml:space="preserve">: </w:t>
            </w:r>
            <w:r>
              <w:rPr>
                <w:rFonts w:cs="Assistant Medium"/>
                <w:sz w:val="24"/>
                <w:szCs w:val="24"/>
                <w:rtl/>
                <w:lang w:bidi="ar"/>
              </w:rPr>
              <w:t>كل</w:t>
            </w:r>
            <w:r>
              <w:rPr>
                <w:rFonts w:ascii="Assistant Medium" w:hAnsi="Assistant Medium"/>
                <w:sz w:val="24"/>
                <w:szCs w:val="24"/>
                <w:rtl/>
                <w:lang w:bidi="ar"/>
              </w:rPr>
              <w:t xml:space="preserve"> </w:t>
            </w:r>
            <w:r>
              <w:rPr>
                <w:rFonts w:cs="Assistant Medium"/>
                <w:sz w:val="24"/>
                <w:szCs w:val="24"/>
                <w:rtl/>
                <w:lang w:bidi="ar"/>
              </w:rPr>
              <w:t>مشارِكة</w:t>
            </w:r>
            <w:r>
              <w:rPr>
                <w:rFonts w:ascii="Assistant Medium" w:hAnsi="Assistant Medium"/>
                <w:sz w:val="24"/>
                <w:szCs w:val="24"/>
                <w:rtl/>
                <w:lang w:bidi="ar"/>
              </w:rPr>
              <w:t xml:space="preserve"> </w:t>
            </w:r>
            <w:r>
              <w:rPr>
                <w:rFonts w:cs="Assistant Medium"/>
                <w:sz w:val="24"/>
                <w:szCs w:val="24"/>
                <w:rtl/>
                <w:lang w:bidi="ar"/>
              </w:rPr>
              <w:t>تقول</w:t>
            </w:r>
            <w:r>
              <w:rPr>
                <w:rFonts w:ascii="Assistant Medium" w:hAnsi="Assistant Medium"/>
                <w:sz w:val="24"/>
                <w:szCs w:val="24"/>
                <w:rtl/>
                <w:lang w:bidi="ar"/>
              </w:rPr>
              <w:t>- "</w:t>
            </w:r>
            <w:r>
              <w:rPr>
                <w:rFonts w:cs="Assistant Medium"/>
                <w:sz w:val="24"/>
                <w:szCs w:val="24"/>
                <w:rtl/>
                <w:lang w:bidi="ar"/>
              </w:rPr>
              <w:t>من</w:t>
            </w:r>
            <w:r>
              <w:rPr>
                <w:rFonts w:ascii="Assistant Medium" w:hAnsi="Assistant Medium"/>
                <w:sz w:val="24"/>
                <w:szCs w:val="24"/>
                <w:rtl/>
                <w:lang w:bidi="ar"/>
              </w:rPr>
              <w:t xml:space="preserve"> </w:t>
            </w:r>
            <w:r>
              <w:rPr>
                <w:rFonts w:cs="Assistant Medium"/>
                <w:sz w:val="24"/>
                <w:szCs w:val="24"/>
                <w:rtl/>
                <w:lang w:bidi="ar"/>
              </w:rPr>
              <w:t>خلال</w:t>
            </w:r>
            <w:r>
              <w:rPr>
                <w:rFonts w:ascii="Assistant Medium" w:hAnsi="Assistant Medium"/>
                <w:sz w:val="24"/>
                <w:szCs w:val="24"/>
                <w:rtl/>
                <w:lang w:bidi="ar"/>
              </w:rPr>
              <w:t xml:space="preserve"> </w:t>
            </w:r>
            <w:r>
              <w:rPr>
                <w:rFonts w:cs="Assistant Medium"/>
                <w:sz w:val="24"/>
                <w:szCs w:val="24"/>
                <w:rtl/>
                <w:lang w:bidi="ar"/>
              </w:rPr>
              <w:t>بطاقتي،</w:t>
            </w:r>
            <w:r>
              <w:rPr>
                <w:rFonts w:ascii="Assistant Medium" w:hAnsi="Assistant Medium"/>
                <w:sz w:val="24"/>
                <w:szCs w:val="24"/>
                <w:rtl/>
                <w:lang w:bidi="ar"/>
              </w:rPr>
              <w:t xml:space="preserve"> </w:t>
            </w:r>
            <w:r>
              <w:rPr>
                <w:rFonts w:cs="Assistant Medium"/>
                <w:sz w:val="24"/>
                <w:szCs w:val="24"/>
                <w:rtl/>
                <w:lang w:bidi="ar"/>
              </w:rPr>
              <w:t>رأيت</w:t>
            </w:r>
            <w:r>
              <w:rPr>
                <w:rFonts w:ascii="Assistant Medium" w:hAnsi="Assistant Medium"/>
                <w:sz w:val="24"/>
                <w:szCs w:val="24"/>
                <w:rtl/>
                <w:lang w:bidi="ar"/>
              </w:rPr>
              <w:t xml:space="preserve"> </w:t>
            </w:r>
            <w:r>
              <w:rPr>
                <w:rFonts w:cs="Assistant Medium"/>
                <w:sz w:val="24"/>
                <w:szCs w:val="24"/>
                <w:rtl/>
                <w:lang w:bidi="ar"/>
              </w:rPr>
              <w:t>أنّ</w:t>
            </w:r>
            <w:r>
              <w:rPr>
                <w:rFonts w:ascii="Assistant Medium" w:hAnsi="Assistant Medium"/>
                <w:sz w:val="24"/>
                <w:szCs w:val="24"/>
                <w:rtl/>
                <w:lang w:bidi="ar"/>
              </w:rPr>
              <w:t>..."</w:t>
            </w:r>
          </w:p>
        </w:tc>
        <w:tc>
          <w:tcPr>
            <w:tcW w:w="2085" w:type="dxa"/>
            <w:shd w:val="clear" w:color="auto" w:fill="auto"/>
            <w:tcMar>
              <w:top w:w="100" w:type="dxa"/>
              <w:left w:w="100" w:type="dxa"/>
              <w:bottom w:w="100" w:type="dxa"/>
              <w:right w:w="100" w:type="dxa"/>
            </w:tcMar>
          </w:tcPr>
          <w:p w14:paraId="58943F65" w14:textId="77777777" w:rsidR="00AF1692" w:rsidRDefault="006C2D16">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lastRenderedPageBreak/>
              <w:t>بطاقات مهام الوصف لكل مشارِكة في المجموعة</w:t>
            </w:r>
          </w:p>
          <w:p w14:paraId="4A50E73F" w14:textId="77777777" w:rsidR="00AF1692" w:rsidRDefault="00AF1692">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p>
          <w:p w14:paraId="1CC448C3" w14:textId="77777777" w:rsidR="00AF1692" w:rsidRDefault="006C2D16">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تمثيلات مطبوعة</w:t>
            </w:r>
          </w:p>
          <w:p w14:paraId="31281165" w14:textId="77777777" w:rsidR="00AF1692" w:rsidRDefault="00AF1692">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p>
        </w:tc>
      </w:tr>
      <w:tr w:rsidR="00AF1692" w14:paraId="0C69A980" w14:textId="77777777">
        <w:tc>
          <w:tcPr>
            <w:tcW w:w="1560" w:type="dxa"/>
            <w:shd w:val="clear" w:color="auto" w:fill="auto"/>
            <w:tcMar>
              <w:top w:w="100" w:type="dxa"/>
              <w:left w:w="100" w:type="dxa"/>
              <w:bottom w:w="100" w:type="dxa"/>
              <w:right w:w="100" w:type="dxa"/>
            </w:tcMar>
          </w:tcPr>
          <w:p w14:paraId="76012BBC"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بحث الممارسة - التفسير</w:t>
            </w:r>
          </w:p>
          <w:p w14:paraId="25F7B147" w14:textId="77777777" w:rsidR="00AF1692" w:rsidRDefault="00AF1692">
            <w:pPr>
              <w:widowControl w:val="0"/>
              <w:bidi/>
              <w:spacing w:line="240" w:lineRule="auto"/>
              <w:rPr>
                <w:rFonts w:ascii="Assistant Medium" w:eastAsia="Assistant Medium" w:hAnsi="Assistant Medium" w:cs="Assistant Medium"/>
                <w:sz w:val="24"/>
                <w:szCs w:val="24"/>
              </w:rPr>
            </w:pPr>
          </w:p>
        </w:tc>
        <w:tc>
          <w:tcPr>
            <w:tcW w:w="975" w:type="dxa"/>
            <w:shd w:val="clear" w:color="auto" w:fill="auto"/>
            <w:tcMar>
              <w:top w:w="100" w:type="dxa"/>
              <w:left w:w="100" w:type="dxa"/>
              <w:bottom w:w="100" w:type="dxa"/>
              <w:right w:w="100" w:type="dxa"/>
            </w:tcMar>
          </w:tcPr>
          <w:p w14:paraId="2A58AC83" w14:textId="77777777" w:rsidR="00AF1692" w:rsidRDefault="00AF1692">
            <w:pPr>
              <w:widowControl w:val="0"/>
              <w:bidi/>
              <w:spacing w:line="240" w:lineRule="auto"/>
              <w:rPr>
                <w:rFonts w:ascii="Assistant Medium" w:eastAsia="Assistant Medium" w:hAnsi="Assistant Medium" w:cs="Assistant Medium"/>
                <w:sz w:val="24"/>
                <w:szCs w:val="24"/>
              </w:rPr>
            </w:pPr>
          </w:p>
        </w:tc>
        <w:tc>
          <w:tcPr>
            <w:tcW w:w="4350" w:type="dxa"/>
            <w:shd w:val="clear" w:color="auto" w:fill="auto"/>
            <w:tcMar>
              <w:top w:w="100" w:type="dxa"/>
              <w:left w:w="100" w:type="dxa"/>
              <w:bottom w:w="100" w:type="dxa"/>
              <w:right w:w="100" w:type="dxa"/>
            </w:tcMar>
          </w:tcPr>
          <w:p w14:paraId="26DEEE84"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hAnsi="Assistant Medium" w:cs="Assistant"/>
                <w:b/>
                <w:bCs/>
                <w:sz w:val="24"/>
                <w:szCs w:val="24"/>
                <w:rtl/>
                <w:lang w:bidi="ar"/>
              </w:rPr>
              <w:t>المجموعات:</w:t>
            </w:r>
          </w:p>
          <w:p w14:paraId="5170F806" w14:textId="77777777" w:rsidR="00AF1692" w:rsidRDefault="006C2D16">
            <w:pPr>
              <w:widowControl w:val="0"/>
              <w:numPr>
                <w:ilvl w:val="0"/>
                <w:numId w:val="5"/>
              </w:numPr>
              <w:bidi/>
              <w:spacing w:line="240" w:lineRule="auto"/>
              <w:rPr>
                <w:sz w:val="24"/>
                <w:szCs w:val="24"/>
              </w:rPr>
            </w:pPr>
            <w:r>
              <w:rPr>
                <w:rFonts w:cs="Assistant Medium"/>
                <w:sz w:val="24"/>
                <w:szCs w:val="24"/>
                <w:rtl/>
                <w:lang w:bidi="ar"/>
              </w:rPr>
              <w:t>ماذا</w:t>
            </w:r>
            <w:r>
              <w:rPr>
                <w:rFonts w:ascii="Assistant Medium" w:hAnsi="Assistant Medium"/>
                <w:sz w:val="24"/>
                <w:szCs w:val="24"/>
                <w:rtl/>
                <w:lang w:bidi="ar"/>
              </w:rPr>
              <w:t xml:space="preserve"> </w:t>
            </w:r>
            <w:r>
              <w:rPr>
                <w:rFonts w:cs="Assistant Medium"/>
                <w:sz w:val="24"/>
                <w:szCs w:val="24"/>
                <w:rtl/>
                <w:lang w:bidi="ar"/>
              </w:rPr>
              <w:t>يمكن</w:t>
            </w:r>
            <w:r>
              <w:rPr>
                <w:rFonts w:ascii="Assistant Medium" w:hAnsi="Assistant Medium"/>
                <w:sz w:val="24"/>
                <w:szCs w:val="24"/>
                <w:rtl/>
                <w:lang w:bidi="ar"/>
              </w:rPr>
              <w:t xml:space="preserve"> </w:t>
            </w:r>
            <w:r>
              <w:rPr>
                <w:rFonts w:cs="Assistant Medium"/>
                <w:sz w:val="24"/>
                <w:szCs w:val="24"/>
                <w:rtl/>
                <w:lang w:bidi="ar"/>
              </w:rPr>
              <w:t>أن نفهم</w:t>
            </w:r>
            <w:r>
              <w:rPr>
                <w:rFonts w:ascii="Assistant Medium" w:hAnsi="Assistant Medium"/>
                <w:sz w:val="24"/>
                <w:szCs w:val="24"/>
                <w:rtl/>
                <w:lang w:bidi="ar"/>
              </w:rPr>
              <w:t xml:space="preserve"> </w:t>
            </w:r>
            <w:r>
              <w:rPr>
                <w:rFonts w:cs="Assistant Medium"/>
                <w:sz w:val="24"/>
                <w:szCs w:val="24"/>
                <w:rtl/>
                <w:lang w:bidi="ar"/>
              </w:rPr>
              <w:t>عن</w:t>
            </w:r>
            <w:r>
              <w:rPr>
                <w:rFonts w:ascii="Assistant Medium" w:hAnsi="Assistant Medium"/>
                <w:sz w:val="24"/>
                <w:szCs w:val="24"/>
                <w:rtl/>
                <w:lang w:bidi="ar"/>
              </w:rPr>
              <w:t xml:space="preserve"> </w:t>
            </w:r>
            <w:r>
              <w:rPr>
                <w:rFonts w:cs="Assistant"/>
                <w:b/>
                <w:bCs/>
                <w:sz w:val="24"/>
                <w:szCs w:val="24"/>
                <w:rtl/>
                <w:lang w:bidi="ar"/>
              </w:rPr>
              <w:t>عمل</w:t>
            </w:r>
            <w:r>
              <w:rPr>
                <w:rFonts w:ascii="Assistant" w:hAnsi="Assistant"/>
                <w:b/>
                <w:bCs/>
                <w:sz w:val="24"/>
                <w:szCs w:val="24"/>
                <w:rtl/>
                <w:lang w:bidi="ar"/>
              </w:rPr>
              <w:t xml:space="preserve"> </w:t>
            </w:r>
            <w:r>
              <w:rPr>
                <w:rFonts w:cs="Assistant"/>
                <w:b/>
                <w:bCs/>
                <w:sz w:val="24"/>
                <w:szCs w:val="24"/>
                <w:rtl/>
                <w:lang w:bidi="ar"/>
              </w:rPr>
              <w:t>المرافقة</w:t>
            </w:r>
            <w:r>
              <w:rPr>
                <w:rFonts w:ascii="Assistant Medium" w:hAnsi="Assistant Medium"/>
                <w:sz w:val="24"/>
                <w:szCs w:val="24"/>
                <w:rtl/>
                <w:lang w:bidi="ar"/>
              </w:rPr>
              <w:t>؟</w:t>
            </w:r>
          </w:p>
          <w:p w14:paraId="75E7CF40" w14:textId="77777777" w:rsidR="00AF1692" w:rsidRDefault="006C2D16">
            <w:pPr>
              <w:pStyle w:val="2"/>
              <w:keepNext w:val="0"/>
              <w:keepLines w:val="0"/>
              <w:widowControl w:val="0"/>
              <w:numPr>
                <w:ilvl w:val="0"/>
                <w:numId w:val="5"/>
              </w:numPr>
              <w:bidi/>
              <w:spacing w:before="0" w:after="80" w:line="240" w:lineRule="auto"/>
              <w:rPr>
                <w:sz w:val="24"/>
                <w:szCs w:val="24"/>
              </w:rPr>
            </w:pPr>
            <w:bookmarkStart w:id="0" w:name="_xm2sd1hdojok" w:colFirst="0" w:colLast="0"/>
            <w:bookmarkEnd w:id="0"/>
            <w:r>
              <w:rPr>
                <w:rFonts w:cs="Assistant Medium"/>
                <w:sz w:val="24"/>
                <w:szCs w:val="24"/>
                <w:rtl/>
                <w:lang w:bidi="ar"/>
              </w:rPr>
              <w:t>ماذا</w:t>
            </w:r>
            <w:r>
              <w:rPr>
                <w:rFonts w:ascii="Assistant Medium" w:hAnsi="Assistant Medium"/>
                <w:sz w:val="24"/>
                <w:szCs w:val="24"/>
                <w:rtl/>
                <w:lang w:bidi="ar"/>
              </w:rPr>
              <w:t xml:space="preserve"> </w:t>
            </w:r>
            <w:r>
              <w:rPr>
                <w:rFonts w:cs="Assistant Medium"/>
                <w:sz w:val="24"/>
                <w:szCs w:val="24"/>
                <w:rtl/>
                <w:lang w:bidi="ar"/>
              </w:rPr>
              <w:t>ينقص</w:t>
            </w:r>
            <w:r>
              <w:rPr>
                <w:rFonts w:ascii="Assistant Medium" w:hAnsi="Assistant Medium"/>
                <w:sz w:val="24"/>
                <w:szCs w:val="24"/>
                <w:rtl/>
                <w:lang w:bidi="ar"/>
              </w:rPr>
              <w:t xml:space="preserve"> </w:t>
            </w:r>
            <w:r>
              <w:rPr>
                <w:rFonts w:cs="Assistant"/>
                <w:b/>
                <w:bCs/>
                <w:sz w:val="24"/>
                <w:szCs w:val="24"/>
                <w:rtl/>
                <w:lang w:bidi="ar"/>
              </w:rPr>
              <w:t>في التوثيق</w:t>
            </w:r>
            <w:r>
              <w:rPr>
                <w:rFonts w:ascii="Assistant" w:hAnsi="Assistant"/>
                <w:b/>
                <w:bCs/>
                <w:sz w:val="24"/>
                <w:szCs w:val="24"/>
                <w:rtl/>
                <w:lang w:bidi="ar"/>
              </w:rPr>
              <w:t xml:space="preserve"> </w:t>
            </w:r>
            <w:r>
              <w:rPr>
                <w:rFonts w:cs="Assistant Medium"/>
                <w:sz w:val="24"/>
                <w:szCs w:val="24"/>
                <w:rtl/>
                <w:lang w:bidi="ar"/>
              </w:rPr>
              <w:t>ويمكن</w:t>
            </w:r>
            <w:r>
              <w:rPr>
                <w:rFonts w:ascii="Assistant Medium" w:hAnsi="Assistant Medium"/>
                <w:sz w:val="24"/>
                <w:szCs w:val="24"/>
                <w:rtl/>
                <w:lang w:bidi="ar"/>
              </w:rPr>
              <w:t xml:space="preserve"> </w:t>
            </w:r>
            <w:r>
              <w:rPr>
                <w:rFonts w:cs="Assistant Medium"/>
                <w:sz w:val="24"/>
                <w:szCs w:val="24"/>
                <w:rtl/>
                <w:lang w:bidi="ar"/>
              </w:rPr>
              <w:t>أن يساعد الموجّهة</w:t>
            </w:r>
            <w:r>
              <w:rPr>
                <w:rFonts w:ascii="Assistant Medium" w:hAnsi="Assistant Medium"/>
                <w:sz w:val="24"/>
                <w:szCs w:val="24"/>
                <w:rtl/>
                <w:lang w:bidi="ar"/>
              </w:rPr>
              <w:t xml:space="preserve"> </w:t>
            </w:r>
            <w:r>
              <w:rPr>
                <w:rFonts w:cs="Assistant Medium"/>
                <w:sz w:val="24"/>
                <w:szCs w:val="24"/>
                <w:rtl/>
                <w:lang w:bidi="ar"/>
              </w:rPr>
              <w:t>على التعلّم</w:t>
            </w:r>
            <w:r>
              <w:rPr>
                <w:rFonts w:ascii="Assistant Medium" w:hAnsi="Assistant Medium"/>
                <w:sz w:val="24"/>
                <w:szCs w:val="24"/>
                <w:rtl/>
                <w:lang w:bidi="ar"/>
              </w:rPr>
              <w:t xml:space="preserve"> </w:t>
            </w:r>
            <w:r>
              <w:rPr>
                <w:rFonts w:cs="Assistant Medium"/>
                <w:sz w:val="24"/>
                <w:szCs w:val="24"/>
                <w:rtl/>
                <w:lang w:bidi="ar"/>
              </w:rPr>
              <w:t>والتحسّن</w:t>
            </w:r>
            <w:r>
              <w:rPr>
                <w:rFonts w:ascii="Assistant Medium" w:hAnsi="Assistant Medium"/>
                <w:sz w:val="24"/>
                <w:szCs w:val="24"/>
                <w:rtl/>
                <w:lang w:bidi="ar"/>
              </w:rPr>
              <w:t>؟</w:t>
            </w:r>
          </w:p>
          <w:p w14:paraId="5906B89E" w14:textId="77777777" w:rsidR="00AF1692" w:rsidRDefault="006C2D16">
            <w:pPr>
              <w:bidi/>
              <w:spacing w:line="240" w:lineRule="auto"/>
              <w:rPr>
                <w:rFonts w:ascii="Assistant" w:eastAsia="Assistant" w:hAnsi="Assistant" w:cs="Assistant"/>
                <w:b/>
                <w:bCs/>
                <w:sz w:val="24"/>
                <w:szCs w:val="24"/>
              </w:rPr>
            </w:pPr>
            <w:r>
              <w:rPr>
                <w:rFonts w:ascii="Assistant" w:eastAsia="Assistant" w:hAnsi="Assistant" w:cs="Assistant"/>
                <w:b/>
                <w:bCs/>
                <w:sz w:val="24"/>
                <w:szCs w:val="24"/>
                <w:rtl/>
                <w:lang w:bidi="ar"/>
              </w:rPr>
              <w:t>في المجموعة الكاملة:</w:t>
            </w:r>
          </w:p>
          <w:p w14:paraId="71E574AA" w14:textId="77777777" w:rsidR="00AF1692" w:rsidRDefault="006C2D16">
            <w:pPr>
              <w:numPr>
                <w:ilvl w:val="0"/>
                <w:numId w:val="1"/>
              </w:numP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مشاركة في المجموعة الكاملة</w:t>
            </w:r>
          </w:p>
        </w:tc>
        <w:tc>
          <w:tcPr>
            <w:tcW w:w="2085" w:type="dxa"/>
            <w:shd w:val="clear" w:color="auto" w:fill="auto"/>
            <w:tcMar>
              <w:top w:w="100" w:type="dxa"/>
              <w:left w:w="100" w:type="dxa"/>
              <w:bottom w:w="100" w:type="dxa"/>
              <w:right w:w="100" w:type="dxa"/>
            </w:tcMar>
          </w:tcPr>
          <w:p w14:paraId="0AB993D9" w14:textId="77777777" w:rsidR="00AF1692" w:rsidRDefault="00AF1692">
            <w:pPr>
              <w:widowControl w:val="0"/>
              <w:pBdr>
                <w:top w:val="nil"/>
                <w:left w:val="nil"/>
                <w:bottom w:val="nil"/>
                <w:right w:val="nil"/>
                <w:between w:val="nil"/>
              </w:pBdr>
              <w:bidi/>
              <w:spacing w:line="240" w:lineRule="auto"/>
              <w:rPr>
                <w:rFonts w:ascii="Assistant Medium" w:eastAsia="Assistant Medium" w:hAnsi="Assistant Medium" w:cs="Assistant Medium"/>
                <w:sz w:val="24"/>
                <w:szCs w:val="24"/>
              </w:rPr>
            </w:pPr>
          </w:p>
        </w:tc>
      </w:tr>
      <w:tr w:rsidR="00AF1692" w14:paraId="6BB1A6E7" w14:textId="77777777">
        <w:tc>
          <w:tcPr>
            <w:tcW w:w="1560" w:type="dxa"/>
            <w:shd w:val="clear" w:color="auto" w:fill="auto"/>
            <w:tcMar>
              <w:top w:w="100" w:type="dxa"/>
              <w:left w:w="100" w:type="dxa"/>
              <w:bottom w:w="100" w:type="dxa"/>
              <w:right w:w="100" w:type="dxa"/>
            </w:tcMar>
          </w:tcPr>
          <w:p w14:paraId="4C9859C8"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عدم الارتياح</w:t>
            </w:r>
          </w:p>
        </w:tc>
        <w:tc>
          <w:tcPr>
            <w:tcW w:w="975" w:type="dxa"/>
            <w:shd w:val="clear" w:color="auto" w:fill="auto"/>
            <w:tcMar>
              <w:top w:w="100" w:type="dxa"/>
              <w:left w:w="100" w:type="dxa"/>
              <w:bottom w:w="100" w:type="dxa"/>
              <w:right w:w="100" w:type="dxa"/>
            </w:tcMar>
          </w:tcPr>
          <w:p w14:paraId="0BB93609" w14:textId="77777777" w:rsidR="00AF1692" w:rsidRDefault="00AF1692">
            <w:pPr>
              <w:widowControl w:val="0"/>
              <w:bidi/>
              <w:spacing w:line="240" w:lineRule="auto"/>
              <w:rPr>
                <w:rFonts w:ascii="Assistant Medium" w:eastAsia="Assistant Medium" w:hAnsi="Assistant Medium" w:cs="Assistant Medium"/>
                <w:sz w:val="24"/>
                <w:szCs w:val="24"/>
              </w:rPr>
            </w:pPr>
          </w:p>
        </w:tc>
        <w:tc>
          <w:tcPr>
            <w:tcW w:w="4350" w:type="dxa"/>
            <w:shd w:val="clear" w:color="auto" w:fill="auto"/>
            <w:tcMar>
              <w:top w:w="100" w:type="dxa"/>
              <w:left w:w="100" w:type="dxa"/>
              <w:bottom w:w="100" w:type="dxa"/>
              <w:right w:w="100" w:type="dxa"/>
            </w:tcMar>
          </w:tcPr>
          <w:p w14:paraId="5B5AABB8" w14:textId="77777777" w:rsidR="00AF1692" w:rsidRDefault="006C2D16">
            <w:pPr>
              <w:widowControl w:val="0"/>
              <w:bidi/>
              <w:spacing w:line="240" w:lineRule="auto"/>
              <w:rPr>
                <w:rFonts w:ascii="Assistant" w:eastAsia="Assistant" w:hAnsi="Assistant" w:cs="Assistant"/>
                <w:b/>
                <w:bCs/>
                <w:sz w:val="24"/>
                <w:szCs w:val="24"/>
              </w:rPr>
            </w:pPr>
            <w:r>
              <w:rPr>
                <w:rFonts w:ascii="Assistant" w:eastAsia="Assistant" w:hAnsi="Assistant" w:cs="Assistant"/>
                <w:b/>
                <w:bCs/>
                <w:sz w:val="24"/>
                <w:szCs w:val="24"/>
                <w:rtl/>
                <w:lang w:bidi="ar"/>
              </w:rPr>
              <w:t>المجموعات:</w:t>
            </w:r>
          </w:p>
          <w:p w14:paraId="407A9161" w14:textId="77777777" w:rsidR="00AF1692" w:rsidRDefault="006C2D16">
            <w:pPr>
              <w:widowControl w:val="0"/>
              <w:numPr>
                <w:ilvl w:val="0"/>
                <w:numId w:val="8"/>
              </w:numP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أي نقطة عدم ارتياح في طريقة التوثيق انكشفت لكن؟</w:t>
            </w:r>
          </w:p>
          <w:p w14:paraId="3928006B" w14:textId="77777777" w:rsidR="00AF1692" w:rsidRDefault="006C2D16">
            <w:pPr>
              <w:widowControl w:val="0"/>
              <w:bidi/>
              <w:spacing w:line="240" w:lineRule="auto"/>
              <w:rPr>
                <w:rFonts w:ascii="Assistant" w:eastAsia="Assistant" w:hAnsi="Assistant" w:cs="Assistant"/>
                <w:b/>
                <w:bCs/>
                <w:sz w:val="24"/>
                <w:szCs w:val="24"/>
              </w:rPr>
            </w:pPr>
            <w:r>
              <w:rPr>
                <w:rFonts w:ascii="Assistant" w:eastAsia="Assistant" w:hAnsi="Assistant" w:cs="Assistant"/>
                <w:b/>
                <w:bCs/>
                <w:sz w:val="24"/>
                <w:szCs w:val="24"/>
                <w:rtl/>
                <w:lang w:bidi="ar"/>
              </w:rPr>
              <w:t>في المجموعة الكاملة:</w:t>
            </w:r>
          </w:p>
          <w:p w14:paraId="4EA4DBF7" w14:textId="77777777" w:rsidR="00AF1692" w:rsidRDefault="006C2D16">
            <w:pPr>
              <w:widowControl w:val="0"/>
              <w:numPr>
                <w:ilvl w:val="0"/>
                <w:numId w:val="3"/>
              </w:numPr>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 xml:space="preserve">مشاركة التمثيل ونقاط عدم الارتياح في المجموعة الكاملة </w:t>
            </w:r>
          </w:p>
        </w:tc>
        <w:tc>
          <w:tcPr>
            <w:tcW w:w="2085" w:type="dxa"/>
            <w:shd w:val="clear" w:color="auto" w:fill="auto"/>
            <w:tcMar>
              <w:top w:w="100" w:type="dxa"/>
              <w:left w:w="100" w:type="dxa"/>
              <w:bottom w:w="100" w:type="dxa"/>
              <w:right w:w="100" w:type="dxa"/>
            </w:tcMar>
          </w:tcPr>
          <w:p w14:paraId="25977D6E" w14:textId="77777777" w:rsidR="00AF1692" w:rsidRDefault="006C2D16">
            <w:pPr>
              <w:widowControl w:val="0"/>
              <w:numPr>
                <w:ilvl w:val="0"/>
                <w:numId w:val="4"/>
              </w:numPr>
              <w:pBdr>
                <w:top w:val="nil"/>
                <w:left w:val="nil"/>
                <w:bottom w:val="nil"/>
                <w:right w:val="nil"/>
                <w:between w:val="nil"/>
              </w:pBdr>
              <w:bidi/>
              <w:spacing w:line="240" w:lineRule="auto"/>
              <w:ind w:left="425"/>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ورقة مصمَّمة</w:t>
            </w:r>
          </w:p>
          <w:p w14:paraId="3FB3B19D" w14:textId="77777777" w:rsidR="00AF1692" w:rsidRDefault="006C2D16">
            <w:pPr>
              <w:widowControl w:val="0"/>
              <w:numPr>
                <w:ilvl w:val="0"/>
                <w:numId w:val="4"/>
              </w:numPr>
              <w:pBdr>
                <w:top w:val="nil"/>
                <w:left w:val="nil"/>
                <w:bottom w:val="nil"/>
                <w:right w:val="nil"/>
                <w:between w:val="nil"/>
              </w:pBdr>
              <w:bidi/>
              <w:spacing w:line="240" w:lineRule="auto"/>
              <w:ind w:left="425"/>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حاملة لكل طاولة</w:t>
            </w:r>
          </w:p>
        </w:tc>
      </w:tr>
      <w:tr w:rsidR="00AF1692" w14:paraId="401E9DA4" w14:textId="77777777">
        <w:tc>
          <w:tcPr>
            <w:tcW w:w="1560" w:type="dxa"/>
            <w:shd w:val="clear" w:color="auto" w:fill="auto"/>
            <w:tcMar>
              <w:top w:w="100" w:type="dxa"/>
              <w:left w:w="100" w:type="dxa"/>
              <w:bottom w:w="100" w:type="dxa"/>
              <w:right w:w="100" w:type="dxa"/>
            </w:tcMar>
          </w:tcPr>
          <w:p w14:paraId="195CE814"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دولاب البدائل</w:t>
            </w:r>
          </w:p>
        </w:tc>
        <w:tc>
          <w:tcPr>
            <w:tcW w:w="975" w:type="dxa"/>
            <w:shd w:val="clear" w:color="auto" w:fill="auto"/>
            <w:tcMar>
              <w:top w:w="100" w:type="dxa"/>
              <w:left w:w="100" w:type="dxa"/>
              <w:bottom w:w="100" w:type="dxa"/>
              <w:right w:w="100" w:type="dxa"/>
            </w:tcMar>
          </w:tcPr>
          <w:p w14:paraId="1C3FF9FF" w14:textId="77777777" w:rsidR="00AF1692" w:rsidRDefault="00AF1692">
            <w:pPr>
              <w:widowControl w:val="0"/>
              <w:bidi/>
              <w:spacing w:line="240" w:lineRule="auto"/>
              <w:rPr>
                <w:rFonts w:ascii="Assistant Medium" w:eastAsia="Assistant Medium" w:hAnsi="Assistant Medium" w:cs="Assistant Medium"/>
                <w:sz w:val="24"/>
                <w:szCs w:val="24"/>
              </w:rPr>
            </w:pPr>
          </w:p>
        </w:tc>
        <w:tc>
          <w:tcPr>
            <w:tcW w:w="4350" w:type="dxa"/>
            <w:shd w:val="clear" w:color="auto" w:fill="auto"/>
            <w:tcMar>
              <w:top w:w="100" w:type="dxa"/>
              <w:left w:w="100" w:type="dxa"/>
              <w:bottom w:w="100" w:type="dxa"/>
              <w:right w:w="100" w:type="dxa"/>
            </w:tcMar>
          </w:tcPr>
          <w:p w14:paraId="5D665DFD" w14:textId="77777777" w:rsidR="00AF1692" w:rsidRDefault="006C2D16">
            <w:pPr>
              <w:widowControl w:val="0"/>
              <w:bidi/>
              <w:spacing w:line="240" w:lineRule="auto"/>
              <w:rPr>
                <w:rFonts w:ascii="Assistant" w:eastAsia="Assistant" w:hAnsi="Assistant" w:cs="Assistant"/>
                <w:b/>
                <w:bCs/>
                <w:sz w:val="24"/>
                <w:szCs w:val="24"/>
              </w:rPr>
            </w:pPr>
            <w:r>
              <w:rPr>
                <w:rFonts w:ascii="Assistant" w:eastAsia="Assistant" w:hAnsi="Assistant" w:cs="Assistant"/>
                <w:b/>
                <w:bCs/>
                <w:sz w:val="24"/>
                <w:szCs w:val="24"/>
                <w:rtl/>
                <w:lang w:bidi="ar"/>
              </w:rPr>
              <w:t>الانتقال</w:t>
            </w:r>
          </w:p>
          <w:p w14:paraId="3B308F26"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حتى الآن، تطرّقنا في بحث الممارسة إلى التوثيق الذي ظهر في التمثيلات. سننتقل الآن إليكن وإلى عملكن في التوجيه. </w:t>
            </w:r>
          </w:p>
          <w:p w14:paraId="50F06F48"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تأملن</w:t>
            </w:r>
            <w:r>
              <w:rPr>
                <w:rFonts w:ascii="Assistant Medium" w:hAnsi="Assistant Medium"/>
                <w:sz w:val="24"/>
                <w:szCs w:val="24"/>
                <w:rtl/>
                <w:lang w:bidi="ar"/>
              </w:rPr>
              <w:t xml:space="preserve"> </w:t>
            </w:r>
            <w:r>
              <w:rPr>
                <w:rFonts w:ascii="Assistant Medium" w:hAnsi="Assistant Medium" w:cs="Assistant Medium"/>
                <w:sz w:val="24"/>
                <w:szCs w:val="24"/>
                <w:rtl/>
                <w:lang w:bidi="ar"/>
              </w:rPr>
              <w:t>نقاط</w:t>
            </w:r>
            <w:r>
              <w:rPr>
                <w:rFonts w:ascii="Assistant Medium" w:hAnsi="Assistant Medium"/>
                <w:sz w:val="24"/>
                <w:szCs w:val="24"/>
                <w:rtl/>
                <w:lang w:bidi="ar"/>
              </w:rPr>
              <w:t xml:space="preserve"> </w:t>
            </w:r>
            <w:r>
              <w:rPr>
                <w:rFonts w:ascii="Assistant Medium" w:hAnsi="Assistant Medium" w:cs="Assistant Medium"/>
                <w:sz w:val="24"/>
                <w:szCs w:val="24"/>
                <w:rtl/>
                <w:lang w:bidi="ar"/>
              </w:rPr>
              <w:t>عدم الارتياح</w:t>
            </w:r>
            <w:r>
              <w:rPr>
                <w:rFonts w:ascii="Assistant Medium" w:hAnsi="Assistant Medium"/>
                <w:sz w:val="24"/>
                <w:szCs w:val="24"/>
                <w:rtl/>
                <w:lang w:bidi="ar"/>
              </w:rPr>
              <w:t xml:space="preserve"> </w:t>
            </w:r>
            <w:r>
              <w:rPr>
                <w:rFonts w:ascii="Assistant Medium" w:hAnsi="Assistant Medium" w:cs="Assistant Medium"/>
                <w:sz w:val="24"/>
                <w:szCs w:val="24"/>
                <w:rtl/>
                <w:lang w:bidi="ar"/>
              </w:rPr>
              <w:t>التي طُرِحت</w:t>
            </w:r>
            <w:r>
              <w:rPr>
                <w:rFonts w:ascii="Assistant Medium" w:hAnsi="Assistant Medium"/>
                <w:sz w:val="24"/>
                <w:szCs w:val="24"/>
                <w:rtl/>
                <w:lang w:bidi="ar"/>
              </w:rPr>
              <w:t xml:space="preserve">. </w:t>
            </w:r>
            <w:r>
              <w:rPr>
                <w:rFonts w:ascii="Assistant Medium" w:hAnsi="Assistant Medium" w:cs="Assistant Medium"/>
                <w:sz w:val="24"/>
                <w:szCs w:val="24"/>
                <w:rtl/>
                <w:lang w:bidi="ar"/>
              </w:rPr>
              <w:t>فكرن</w:t>
            </w:r>
            <w:r>
              <w:rPr>
                <w:rFonts w:ascii="Assistant Medium" w:hAnsi="Assistant Medium"/>
                <w:sz w:val="24"/>
                <w:szCs w:val="24"/>
                <w:rtl/>
                <w:lang w:bidi="ar"/>
              </w:rPr>
              <w:t xml:space="preserve"> </w:t>
            </w:r>
            <w:r>
              <w:rPr>
                <w:rFonts w:ascii="Assistant Medium" w:hAnsi="Assistant Medium" w:cs="Assistant Medium"/>
                <w:sz w:val="24"/>
                <w:szCs w:val="24"/>
                <w:rtl/>
                <w:lang w:bidi="ar"/>
              </w:rPr>
              <w:t>في</w:t>
            </w:r>
            <w:r>
              <w:rPr>
                <w:rFonts w:ascii="Assistant Medium" w:hAnsi="Assistant Medium"/>
                <w:sz w:val="24"/>
                <w:szCs w:val="24"/>
                <w:rtl/>
                <w:lang w:bidi="ar"/>
              </w:rPr>
              <w:t xml:space="preserve"> </w:t>
            </w:r>
            <w:r>
              <w:rPr>
                <w:rFonts w:ascii="Assistant Medium" w:hAnsi="Assistant Medium" w:cs="Assistant Medium"/>
                <w:sz w:val="24"/>
                <w:szCs w:val="24"/>
                <w:rtl/>
                <w:lang w:bidi="ar"/>
              </w:rPr>
              <w:t>نقطة</w:t>
            </w:r>
            <w:r>
              <w:rPr>
                <w:rFonts w:ascii="Assistant Medium" w:hAnsi="Assistant Medium"/>
                <w:sz w:val="24"/>
                <w:szCs w:val="24"/>
                <w:rtl/>
                <w:lang w:bidi="ar"/>
              </w:rPr>
              <w:t xml:space="preserve"> </w:t>
            </w:r>
            <w:r>
              <w:rPr>
                <w:rFonts w:ascii="Assistant Medium" w:hAnsi="Assistant Medium" w:cs="Assistant Medium"/>
                <w:sz w:val="24"/>
                <w:szCs w:val="24"/>
                <w:rtl/>
                <w:lang w:bidi="ar"/>
              </w:rPr>
              <w:t>عدم</w:t>
            </w:r>
            <w:r>
              <w:rPr>
                <w:rFonts w:ascii="Assistant Medium" w:hAnsi="Assistant Medium"/>
                <w:sz w:val="24"/>
                <w:szCs w:val="24"/>
                <w:rtl/>
                <w:lang w:bidi="ar"/>
              </w:rPr>
              <w:t xml:space="preserve"> </w:t>
            </w:r>
            <w:r>
              <w:rPr>
                <w:rFonts w:ascii="Assistant Medium" w:hAnsi="Assistant Medium" w:cs="Assistant Medium"/>
                <w:sz w:val="24"/>
                <w:szCs w:val="24"/>
                <w:rtl/>
                <w:lang w:bidi="ar"/>
              </w:rPr>
              <w:t>ارتياح</w:t>
            </w:r>
            <w:r>
              <w:rPr>
                <w:rFonts w:ascii="Assistant Medium" w:hAnsi="Assistant Medium"/>
                <w:sz w:val="24"/>
                <w:szCs w:val="24"/>
                <w:rtl/>
                <w:lang w:bidi="ar"/>
              </w:rPr>
              <w:t xml:space="preserve"> </w:t>
            </w:r>
            <w:r>
              <w:rPr>
                <w:rFonts w:ascii="Assistant Medium" w:hAnsi="Assistant Medium" w:cs="Assistant Medium"/>
                <w:sz w:val="24"/>
                <w:szCs w:val="24"/>
                <w:rtl/>
                <w:lang w:bidi="ar"/>
              </w:rPr>
              <w:t>واحدة</w:t>
            </w:r>
            <w:r>
              <w:rPr>
                <w:rFonts w:ascii="Assistant Medium" w:hAnsi="Assistant Medium"/>
                <w:sz w:val="24"/>
                <w:szCs w:val="24"/>
                <w:rtl/>
                <w:lang w:bidi="ar"/>
              </w:rPr>
              <w:t xml:space="preserve"> </w:t>
            </w:r>
            <w:r>
              <w:rPr>
                <w:rFonts w:ascii="Assistant Medium" w:hAnsi="Assistant Medium" w:cs="Assistant Medium"/>
                <w:sz w:val="24"/>
                <w:szCs w:val="24"/>
                <w:rtl/>
                <w:lang w:bidi="ar"/>
              </w:rPr>
              <w:t>تشعرن</w:t>
            </w:r>
            <w:r>
              <w:rPr>
                <w:rFonts w:ascii="Assistant Medium" w:hAnsi="Assistant Medium"/>
                <w:sz w:val="24"/>
                <w:szCs w:val="24"/>
                <w:rtl/>
                <w:lang w:bidi="ar"/>
              </w:rPr>
              <w:t xml:space="preserve"> </w:t>
            </w:r>
            <w:r>
              <w:rPr>
                <w:rFonts w:ascii="Assistant Medium" w:hAnsi="Assistant Medium" w:cs="Assistant Medium"/>
                <w:sz w:val="24"/>
                <w:szCs w:val="24"/>
                <w:rtl/>
                <w:lang w:bidi="ar"/>
              </w:rPr>
              <w:t>بأنها</w:t>
            </w:r>
            <w:r>
              <w:rPr>
                <w:rFonts w:ascii="Assistant Medium" w:hAnsi="Assistant Medium"/>
                <w:sz w:val="24"/>
                <w:szCs w:val="24"/>
                <w:rtl/>
                <w:lang w:bidi="ar"/>
              </w:rPr>
              <w:t xml:space="preserve"> </w:t>
            </w:r>
            <w:r>
              <w:rPr>
                <w:rFonts w:ascii="Assistant Medium" w:hAnsi="Assistant Medium" w:cs="Assistant Medium"/>
                <w:sz w:val="24"/>
                <w:szCs w:val="24"/>
                <w:rtl/>
                <w:lang w:bidi="ar"/>
              </w:rPr>
              <w:t>قريبة</w:t>
            </w:r>
            <w:r>
              <w:rPr>
                <w:rFonts w:ascii="Assistant Medium" w:hAnsi="Assistant Medium"/>
                <w:sz w:val="24"/>
                <w:szCs w:val="24"/>
                <w:rtl/>
                <w:lang w:bidi="ar"/>
              </w:rPr>
              <w:t xml:space="preserve"> </w:t>
            </w:r>
            <w:r>
              <w:rPr>
                <w:rFonts w:ascii="Assistant Medium" w:hAnsi="Assistant Medium" w:cs="Assistant Medium"/>
                <w:sz w:val="24"/>
                <w:szCs w:val="24"/>
                <w:rtl/>
                <w:lang w:bidi="ar"/>
              </w:rPr>
              <w:t>من</w:t>
            </w:r>
            <w:r>
              <w:rPr>
                <w:rFonts w:ascii="Assistant Medium" w:hAnsi="Assistant Medium"/>
                <w:sz w:val="24"/>
                <w:szCs w:val="24"/>
                <w:rtl/>
                <w:lang w:bidi="ar"/>
              </w:rPr>
              <w:t xml:space="preserve"> </w:t>
            </w:r>
            <w:r>
              <w:rPr>
                <w:rFonts w:ascii="Assistant Medium" w:hAnsi="Assistant Medium" w:cs="Assistant"/>
                <w:sz w:val="24"/>
                <w:szCs w:val="24"/>
                <w:rtl/>
                <w:lang w:bidi="ar"/>
              </w:rPr>
              <w:t>تجربتكن</w:t>
            </w:r>
            <w:r>
              <w:rPr>
                <w:rFonts w:ascii="Assistant Medium" w:hAnsi="Assistant Medium"/>
                <w:sz w:val="24"/>
                <w:szCs w:val="24"/>
                <w:rtl/>
                <w:lang w:bidi="ar"/>
              </w:rPr>
              <w:t xml:space="preserve"> في </w:t>
            </w:r>
            <w:r>
              <w:rPr>
                <w:rFonts w:ascii="Assistant Medium" w:hAnsi="Assistant Medium"/>
                <w:b/>
                <w:bCs/>
                <w:sz w:val="24"/>
                <w:szCs w:val="24"/>
                <w:rtl/>
                <w:lang w:bidi="ar"/>
              </w:rPr>
              <w:t>عملكن</w:t>
            </w:r>
            <w:r>
              <w:rPr>
                <w:rFonts w:ascii="Assistant Medium" w:hAnsi="Assistant Medium"/>
                <w:sz w:val="24"/>
                <w:szCs w:val="24"/>
                <w:rtl/>
                <w:lang w:bidi="ar"/>
              </w:rPr>
              <w:t xml:space="preserve"> التوثيقي.</w:t>
            </w:r>
            <w:r>
              <w:rPr>
                <w:rFonts w:ascii="Assistant Medium" w:hAnsi="Assistant Medium"/>
                <w:sz w:val="24"/>
                <w:szCs w:val="24"/>
              </w:rPr>
              <w:t xml:space="preserve"> </w:t>
            </w:r>
          </w:p>
          <w:p w14:paraId="32EA0C20" w14:textId="77777777" w:rsidR="00AF1692" w:rsidRDefault="00AF1692">
            <w:pPr>
              <w:widowControl w:val="0"/>
              <w:bidi/>
              <w:spacing w:line="240" w:lineRule="auto"/>
              <w:rPr>
                <w:rFonts w:ascii="Assistant" w:eastAsia="Assistant" w:hAnsi="Assistant" w:cs="Assistant"/>
                <w:b/>
                <w:bCs/>
                <w:sz w:val="24"/>
                <w:szCs w:val="24"/>
              </w:rPr>
            </w:pPr>
          </w:p>
          <w:p w14:paraId="57E001D6" w14:textId="77777777" w:rsidR="00AF1692" w:rsidRDefault="006C2D16">
            <w:pPr>
              <w:widowControl w:val="0"/>
              <w:bidi/>
              <w:spacing w:line="240" w:lineRule="auto"/>
              <w:rPr>
                <w:rFonts w:ascii="Assistant" w:eastAsia="Assistant" w:hAnsi="Assistant" w:cs="Assistant"/>
                <w:b/>
                <w:bCs/>
                <w:sz w:val="24"/>
                <w:szCs w:val="24"/>
              </w:rPr>
            </w:pPr>
            <w:r>
              <w:rPr>
                <w:rFonts w:ascii="Assistant" w:eastAsia="Assistant" w:hAnsi="Assistant" w:cs="Assistant"/>
                <w:b/>
                <w:bCs/>
                <w:sz w:val="24"/>
                <w:szCs w:val="24"/>
                <w:rtl/>
                <w:lang w:bidi="ar"/>
              </w:rPr>
              <w:t>شرح</w:t>
            </w:r>
          </w:p>
          <w:p w14:paraId="47B36341" w14:textId="77777777" w:rsidR="00AF1692" w:rsidRDefault="006C2D16">
            <w:pPr>
              <w:widowControl w:val="0"/>
              <w:numPr>
                <w:ilvl w:val="0"/>
                <w:numId w:val="9"/>
              </w:numPr>
              <w:bidi/>
              <w:spacing w:line="240" w:lineRule="auto"/>
              <w:ind w:left="425"/>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سنجرب شيئًا جديدًا – دولاب البدائل. </w:t>
            </w:r>
          </w:p>
          <w:p w14:paraId="47F39FC3" w14:textId="77777777" w:rsidR="00AF1692" w:rsidRDefault="006C2D16">
            <w:pPr>
              <w:widowControl w:val="0"/>
              <w:numPr>
                <w:ilvl w:val="0"/>
                <w:numId w:val="9"/>
              </w:numPr>
              <w:bidi/>
              <w:spacing w:line="240" w:lineRule="auto"/>
              <w:ind w:left="425"/>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قِفْنَ في دائرة</w:t>
            </w:r>
          </w:p>
          <w:p w14:paraId="6844CBF0" w14:textId="77777777" w:rsidR="00AF1692" w:rsidRDefault="006C2D16">
            <w:pPr>
              <w:widowControl w:val="0"/>
              <w:numPr>
                <w:ilvl w:val="0"/>
                <w:numId w:val="9"/>
              </w:numPr>
              <w:bidi/>
              <w:spacing w:line="240" w:lineRule="auto"/>
              <w:ind w:left="425"/>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سنقوم بجولة، تقول فيها كل واحدة بديلًا ممكنًا للتعامل مع نقطة عدم الارتياح التي اختارتها. بعد أن نُنهي جولة واحدة، سنقوم بجولة أخرى، ثم جولة إضافية، وحين تنتهي الأفكار سنقوم بجولة أخيرة. بهذا الشكل، يمكن</w:t>
            </w:r>
            <w:r>
              <w:rPr>
                <w:rFonts w:ascii="Assistant Medium" w:eastAsia="Assistant Medium" w:hAnsi="Assistant Medium" w:cs="Assistant Medium"/>
                <w:sz w:val="24"/>
                <w:szCs w:val="24"/>
                <w:rtl/>
                <w:lang w:bidi="ar"/>
              </w:rPr>
              <w:t xml:space="preserve">نا الوصول إلى بدائل أكثر إبداعًا وغير مفهومة ضمنًا. </w:t>
            </w:r>
          </w:p>
          <w:p w14:paraId="325096B2" w14:textId="77777777" w:rsidR="00AF1692" w:rsidRDefault="006C2D16">
            <w:pPr>
              <w:widowControl w:val="0"/>
              <w:numPr>
                <w:ilvl w:val="0"/>
                <w:numId w:val="9"/>
              </w:numPr>
              <w:bidi/>
              <w:spacing w:line="240" w:lineRule="auto"/>
              <w:ind w:left="425"/>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لا نكرر نفس البديل، لكن يمكن التطرّق إلى بديل سمعتموه وتطويره. </w:t>
            </w:r>
          </w:p>
        </w:tc>
        <w:tc>
          <w:tcPr>
            <w:tcW w:w="2085" w:type="dxa"/>
            <w:shd w:val="clear" w:color="auto" w:fill="auto"/>
            <w:tcMar>
              <w:top w:w="100" w:type="dxa"/>
              <w:left w:w="100" w:type="dxa"/>
              <w:bottom w:w="100" w:type="dxa"/>
              <w:right w:w="100" w:type="dxa"/>
            </w:tcMar>
          </w:tcPr>
          <w:p w14:paraId="58B202B4" w14:textId="77777777" w:rsidR="00AF1692" w:rsidRDefault="00AF1692">
            <w:pPr>
              <w:widowControl w:val="0"/>
              <w:pBdr>
                <w:top w:val="nil"/>
                <w:left w:val="nil"/>
                <w:bottom w:val="nil"/>
                <w:right w:val="nil"/>
                <w:between w:val="nil"/>
              </w:pBdr>
              <w:bidi/>
              <w:spacing w:line="240" w:lineRule="auto"/>
              <w:ind w:left="425" w:hanging="360"/>
              <w:rPr>
                <w:rFonts w:ascii="Assistant Medium" w:eastAsia="Assistant Medium" w:hAnsi="Assistant Medium" w:cs="Assistant Medium"/>
                <w:sz w:val="24"/>
                <w:szCs w:val="24"/>
              </w:rPr>
            </w:pPr>
          </w:p>
        </w:tc>
      </w:tr>
      <w:tr w:rsidR="00AF1692" w14:paraId="39424D16" w14:textId="77777777">
        <w:tc>
          <w:tcPr>
            <w:tcW w:w="1560" w:type="dxa"/>
            <w:shd w:val="clear" w:color="auto" w:fill="auto"/>
            <w:tcMar>
              <w:top w:w="100" w:type="dxa"/>
              <w:left w:w="100" w:type="dxa"/>
              <w:bottom w:w="100" w:type="dxa"/>
              <w:right w:w="100" w:type="dxa"/>
            </w:tcMar>
          </w:tcPr>
          <w:p w14:paraId="719265C8"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اختيار البديل</w:t>
            </w:r>
          </w:p>
        </w:tc>
        <w:tc>
          <w:tcPr>
            <w:tcW w:w="975" w:type="dxa"/>
            <w:shd w:val="clear" w:color="auto" w:fill="auto"/>
            <w:tcMar>
              <w:top w:w="100" w:type="dxa"/>
              <w:left w:w="100" w:type="dxa"/>
              <w:bottom w:w="100" w:type="dxa"/>
              <w:right w:w="100" w:type="dxa"/>
            </w:tcMar>
          </w:tcPr>
          <w:p w14:paraId="18579542" w14:textId="77777777" w:rsidR="00AF1692" w:rsidRDefault="00AF1692">
            <w:pPr>
              <w:widowControl w:val="0"/>
              <w:bidi/>
              <w:spacing w:line="240" w:lineRule="auto"/>
              <w:rPr>
                <w:rFonts w:ascii="Assistant Medium" w:eastAsia="Assistant Medium" w:hAnsi="Assistant Medium" w:cs="Assistant Medium"/>
                <w:sz w:val="24"/>
                <w:szCs w:val="24"/>
              </w:rPr>
            </w:pPr>
          </w:p>
        </w:tc>
        <w:tc>
          <w:tcPr>
            <w:tcW w:w="4350" w:type="dxa"/>
            <w:shd w:val="clear" w:color="auto" w:fill="auto"/>
            <w:tcMar>
              <w:top w:w="100" w:type="dxa"/>
              <w:left w:w="100" w:type="dxa"/>
              <w:bottom w:w="100" w:type="dxa"/>
              <w:right w:w="100" w:type="dxa"/>
            </w:tcMar>
          </w:tcPr>
          <w:p w14:paraId="7305B228" w14:textId="77777777" w:rsidR="00AF1692" w:rsidRDefault="006C2D16">
            <w:pPr>
              <w:widowControl w:val="0"/>
              <w:bidi/>
              <w:spacing w:line="240" w:lineRule="auto"/>
              <w:rPr>
                <w:rFonts w:ascii="Assistant" w:eastAsia="Assistant" w:hAnsi="Assistant" w:cs="Assistant"/>
                <w:b/>
                <w:bCs/>
                <w:sz w:val="24"/>
                <w:szCs w:val="24"/>
              </w:rPr>
            </w:pPr>
            <w:r>
              <w:rPr>
                <w:rFonts w:ascii="Assistant" w:eastAsia="Assistant" w:hAnsi="Assistant" w:cs="Assistant"/>
                <w:b/>
                <w:bCs/>
                <w:sz w:val="24"/>
                <w:szCs w:val="24"/>
                <w:rtl/>
                <w:lang w:bidi="ar"/>
              </w:rPr>
              <w:t>في مجموعات</w:t>
            </w:r>
          </w:p>
          <w:p w14:paraId="3C9096AD"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تختار كل مشاركِة بديلًا ذُكر في دولاب البدائل وتكتبه على الورقة.</w:t>
            </w:r>
          </w:p>
          <w:p w14:paraId="11F1454A" w14:textId="77777777" w:rsidR="00AF1692" w:rsidRDefault="006C2D16">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lastRenderedPageBreak/>
              <w:t>تمرر الورقة إلى اليمين، وكل مشارِكة تكتب الجوانب الإيجابية لهذا البديل. ثم تمرر الورقة مرتين إلى اليسار، وكل مشارِكة تكتب الجوانب السلبية لهذا البديل.</w:t>
            </w:r>
          </w:p>
          <w:p w14:paraId="6FFBE492" w14:textId="77777777" w:rsidR="00AF1692" w:rsidRDefault="00AF1692">
            <w:pPr>
              <w:widowControl w:val="0"/>
              <w:bidi/>
              <w:spacing w:line="240" w:lineRule="auto"/>
              <w:rPr>
                <w:rFonts w:ascii="Assistant Medium" w:eastAsia="Assistant Medium" w:hAnsi="Assistant Medium" w:cs="Assistant Medium"/>
                <w:sz w:val="24"/>
                <w:szCs w:val="24"/>
              </w:rPr>
            </w:pPr>
          </w:p>
        </w:tc>
        <w:tc>
          <w:tcPr>
            <w:tcW w:w="2085" w:type="dxa"/>
            <w:shd w:val="clear" w:color="auto" w:fill="auto"/>
            <w:tcMar>
              <w:top w:w="100" w:type="dxa"/>
              <w:left w:w="100" w:type="dxa"/>
              <w:bottom w:w="100" w:type="dxa"/>
              <w:right w:w="100" w:type="dxa"/>
            </w:tcMar>
          </w:tcPr>
          <w:p w14:paraId="2D7CBA30" w14:textId="77777777" w:rsidR="00AF1692" w:rsidRDefault="006C2D16">
            <w:pPr>
              <w:widowControl w:val="0"/>
              <w:pBdr>
                <w:top w:val="nil"/>
                <w:left w:val="nil"/>
                <w:bottom w:val="nil"/>
                <w:right w:val="nil"/>
                <w:between w:val="nil"/>
              </w:pBdr>
              <w:bidi/>
              <w:spacing w:line="240" w:lineRule="auto"/>
              <w:ind w:left="425" w:hanging="360"/>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lastRenderedPageBreak/>
              <w:t>ورقة البديل - الجوانب الإيجابية والسلبية</w:t>
            </w:r>
          </w:p>
          <w:p w14:paraId="24FF94BD" w14:textId="77777777" w:rsidR="00AF1692" w:rsidRDefault="00AF1692">
            <w:pPr>
              <w:widowControl w:val="0"/>
              <w:pBdr>
                <w:top w:val="nil"/>
                <w:left w:val="nil"/>
                <w:bottom w:val="nil"/>
                <w:right w:val="nil"/>
                <w:between w:val="nil"/>
              </w:pBdr>
              <w:bidi/>
              <w:spacing w:line="240" w:lineRule="auto"/>
              <w:ind w:left="425" w:hanging="360"/>
              <w:rPr>
                <w:rFonts w:ascii="Assistant Medium" w:eastAsia="Assistant Medium" w:hAnsi="Assistant Medium" w:cs="Assistant Medium"/>
                <w:sz w:val="24"/>
                <w:szCs w:val="24"/>
              </w:rPr>
            </w:pPr>
          </w:p>
          <w:p w14:paraId="7BF9CD34" w14:textId="77777777" w:rsidR="00AF1692" w:rsidRDefault="006C2D16">
            <w:pPr>
              <w:widowControl w:val="0"/>
              <w:pBdr>
                <w:top w:val="nil"/>
                <w:left w:val="nil"/>
                <w:bottom w:val="nil"/>
                <w:right w:val="nil"/>
                <w:between w:val="nil"/>
              </w:pBdr>
              <w:bidi/>
              <w:spacing w:line="240" w:lineRule="auto"/>
              <w:ind w:left="425" w:hanging="360"/>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lastRenderedPageBreak/>
              <w:t xml:space="preserve">يمكن أيضًا تمرير الورقة إلى اليمين، بحيث تكتب كل مشاركة جانبًا إيجابيًا وجانبًا سلبيًا واحدًا. </w:t>
            </w:r>
          </w:p>
        </w:tc>
      </w:tr>
      <w:tr w:rsidR="00AF1692" w14:paraId="6096D35D" w14:textId="77777777">
        <w:tc>
          <w:tcPr>
            <w:tcW w:w="1560" w:type="dxa"/>
            <w:shd w:val="clear" w:color="auto" w:fill="auto"/>
            <w:tcMar>
              <w:top w:w="100" w:type="dxa"/>
              <w:left w:w="100" w:type="dxa"/>
              <w:bottom w:w="100" w:type="dxa"/>
              <w:right w:w="100" w:type="dxa"/>
            </w:tcMar>
          </w:tcPr>
          <w:p w14:paraId="3F940EF2" w14:textId="77777777" w:rsidR="00AF1692" w:rsidRDefault="00AF1692">
            <w:pPr>
              <w:widowControl w:val="0"/>
              <w:bidi/>
              <w:spacing w:line="240" w:lineRule="auto"/>
              <w:rPr>
                <w:rFonts w:ascii="Assistant Medium" w:eastAsia="Assistant Medium" w:hAnsi="Assistant Medium" w:cs="Assistant Medium"/>
                <w:sz w:val="24"/>
                <w:szCs w:val="24"/>
              </w:rPr>
            </w:pPr>
          </w:p>
        </w:tc>
        <w:tc>
          <w:tcPr>
            <w:tcW w:w="975" w:type="dxa"/>
            <w:shd w:val="clear" w:color="auto" w:fill="auto"/>
            <w:tcMar>
              <w:top w:w="100" w:type="dxa"/>
              <w:left w:w="100" w:type="dxa"/>
              <w:bottom w:w="100" w:type="dxa"/>
              <w:right w:w="100" w:type="dxa"/>
            </w:tcMar>
          </w:tcPr>
          <w:p w14:paraId="2E0E3E78" w14:textId="77777777" w:rsidR="00AF1692" w:rsidRDefault="00AF1692">
            <w:pPr>
              <w:widowControl w:val="0"/>
              <w:bidi/>
              <w:spacing w:line="240" w:lineRule="auto"/>
              <w:rPr>
                <w:rFonts w:ascii="Assistant Medium" w:eastAsia="Assistant Medium" w:hAnsi="Assistant Medium" w:cs="Assistant Medium"/>
                <w:sz w:val="24"/>
                <w:szCs w:val="24"/>
              </w:rPr>
            </w:pPr>
          </w:p>
        </w:tc>
        <w:tc>
          <w:tcPr>
            <w:tcW w:w="4350" w:type="dxa"/>
            <w:shd w:val="clear" w:color="auto" w:fill="auto"/>
            <w:tcMar>
              <w:top w:w="100" w:type="dxa"/>
              <w:left w:w="100" w:type="dxa"/>
              <w:bottom w:w="100" w:type="dxa"/>
              <w:right w:w="100" w:type="dxa"/>
            </w:tcMar>
          </w:tcPr>
          <w:p w14:paraId="737F524A" w14:textId="77777777" w:rsidR="00AF1692" w:rsidRDefault="006C2D16">
            <w:pPr>
              <w:widowControl w:val="0"/>
              <w:bidi/>
              <w:spacing w:before="240" w:after="240" w:line="240" w:lineRule="auto"/>
              <w:rPr>
                <w:rFonts w:ascii="Assistant" w:eastAsia="Assistant" w:hAnsi="Assistant" w:cs="Assistant"/>
                <w:b/>
                <w:bCs/>
                <w:sz w:val="24"/>
                <w:szCs w:val="24"/>
              </w:rPr>
            </w:pPr>
            <w:r>
              <w:rPr>
                <w:rFonts w:ascii="Assistant Medium" w:hAnsi="Assistant Medium" w:cs="Assistant Medium"/>
                <w:sz w:val="24"/>
                <w:szCs w:val="24"/>
                <w:rtl/>
                <w:lang w:bidi="ar"/>
              </w:rPr>
              <w:t>الكتابة في الدفتر – ورقة التأمل</w:t>
            </w:r>
          </w:p>
        </w:tc>
        <w:tc>
          <w:tcPr>
            <w:tcW w:w="2085" w:type="dxa"/>
            <w:shd w:val="clear" w:color="auto" w:fill="auto"/>
            <w:tcMar>
              <w:top w:w="100" w:type="dxa"/>
              <w:left w:w="100" w:type="dxa"/>
              <w:bottom w:w="100" w:type="dxa"/>
              <w:right w:w="100" w:type="dxa"/>
            </w:tcMar>
          </w:tcPr>
          <w:p w14:paraId="7684D2C5" w14:textId="77777777" w:rsidR="00AF1692" w:rsidRDefault="00AF1692">
            <w:pPr>
              <w:widowControl w:val="0"/>
              <w:pBdr>
                <w:top w:val="nil"/>
                <w:left w:val="nil"/>
                <w:bottom w:val="nil"/>
                <w:right w:val="nil"/>
                <w:between w:val="nil"/>
              </w:pBdr>
              <w:bidi/>
              <w:spacing w:line="240" w:lineRule="auto"/>
              <w:ind w:left="425" w:hanging="360"/>
              <w:rPr>
                <w:rFonts w:ascii="Assistant Medium" w:eastAsia="Assistant Medium" w:hAnsi="Assistant Medium" w:cs="Assistant Medium"/>
                <w:sz w:val="24"/>
                <w:szCs w:val="24"/>
              </w:rPr>
            </w:pPr>
          </w:p>
        </w:tc>
      </w:tr>
      <w:tr w:rsidR="00AF1692" w14:paraId="60425D43" w14:textId="77777777">
        <w:tc>
          <w:tcPr>
            <w:tcW w:w="1560" w:type="dxa"/>
            <w:shd w:val="clear" w:color="auto" w:fill="auto"/>
            <w:tcMar>
              <w:top w:w="100" w:type="dxa"/>
              <w:left w:w="100" w:type="dxa"/>
              <w:bottom w:w="100" w:type="dxa"/>
              <w:right w:w="100" w:type="dxa"/>
            </w:tcMar>
          </w:tcPr>
          <w:p w14:paraId="1537841C" w14:textId="77777777" w:rsidR="00AF1692" w:rsidRDefault="00AF1692">
            <w:pPr>
              <w:widowControl w:val="0"/>
              <w:bidi/>
              <w:spacing w:line="240" w:lineRule="auto"/>
              <w:rPr>
                <w:rFonts w:ascii="Assistant Medium" w:eastAsia="Assistant Medium" w:hAnsi="Assistant Medium" w:cs="Assistant Medium"/>
                <w:sz w:val="24"/>
                <w:szCs w:val="24"/>
              </w:rPr>
            </w:pPr>
          </w:p>
        </w:tc>
        <w:tc>
          <w:tcPr>
            <w:tcW w:w="975" w:type="dxa"/>
            <w:shd w:val="clear" w:color="auto" w:fill="auto"/>
            <w:tcMar>
              <w:top w:w="100" w:type="dxa"/>
              <w:left w:w="100" w:type="dxa"/>
              <w:bottom w:w="100" w:type="dxa"/>
              <w:right w:w="100" w:type="dxa"/>
            </w:tcMar>
          </w:tcPr>
          <w:p w14:paraId="0DD3DA2D" w14:textId="77777777" w:rsidR="00AF1692" w:rsidRDefault="00AF1692">
            <w:pPr>
              <w:widowControl w:val="0"/>
              <w:bidi/>
              <w:spacing w:line="240" w:lineRule="auto"/>
              <w:rPr>
                <w:rFonts w:ascii="Assistant Medium" w:eastAsia="Assistant Medium" w:hAnsi="Assistant Medium" w:cs="Assistant Medium"/>
                <w:sz w:val="24"/>
                <w:szCs w:val="24"/>
              </w:rPr>
            </w:pPr>
          </w:p>
        </w:tc>
        <w:tc>
          <w:tcPr>
            <w:tcW w:w="4350" w:type="dxa"/>
            <w:shd w:val="clear" w:color="auto" w:fill="auto"/>
            <w:tcMar>
              <w:top w:w="100" w:type="dxa"/>
              <w:left w:w="100" w:type="dxa"/>
              <w:bottom w:w="100" w:type="dxa"/>
              <w:right w:w="100" w:type="dxa"/>
            </w:tcMar>
          </w:tcPr>
          <w:p w14:paraId="1365A613" w14:textId="77777777" w:rsidR="00AF1692" w:rsidRDefault="006C2D16">
            <w:pPr>
              <w:widowControl w:val="0"/>
              <w:bidi/>
              <w:spacing w:before="240" w:after="240"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تلخيص</w:t>
            </w:r>
          </w:p>
        </w:tc>
        <w:tc>
          <w:tcPr>
            <w:tcW w:w="2085" w:type="dxa"/>
            <w:shd w:val="clear" w:color="auto" w:fill="auto"/>
            <w:tcMar>
              <w:top w:w="100" w:type="dxa"/>
              <w:left w:w="100" w:type="dxa"/>
              <w:bottom w:w="100" w:type="dxa"/>
              <w:right w:w="100" w:type="dxa"/>
            </w:tcMar>
          </w:tcPr>
          <w:p w14:paraId="3DA0E372" w14:textId="77777777" w:rsidR="00AF1692" w:rsidRDefault="00AF1692">
            <w:pPr>
              <w:widowControl w:val="0"/>
              <w:pBdr>
                <w:top w:val="nil"/>
                <w:left w:val="nil"/>
                <w:bottom w:val="nil"/>
                <w:right w:val="nil"/>
                <w:between w:val="nil"/>
              </w:pBdr>
              <w:bidi/>
              <w:spacing w:line="240" w:lineRule="auto"/>
              <w:ind w:left="425" w:hanging="360"/>
              <w:rPr>
                <w:rFonts w:ascii="Assistant Medium" w:eastAsia="Assistant Medium" w:hAnsi="Assistant Medium" w:cs="Assistant Medium"/>
                <w:sz w:val="24"/>
                <w:szCs w:val="24"/>
              </w:rPr>
            </w:pPr>
          </w:p>
        </w:tc>
      </w:tr>
    </w:tbl>
    <w:p w14:paraId="6D00ACCD" w14:textId="77777777" w:rsidR="00AF1692" w:rsidRDefault="00AF1692">
      <w:pPr>
        <w:widowControl w:val="0"/>
        <w:bidi/>
        <w:rPr>
          <w:rFonts w:ascii="Assistant Medium" w:eastAsia="Assistant Medium" w:hAnsi="Assistant Medium" w:cs="Assistant Medium"/>
          <w:sz w:val="24"/>
          <w:szCs w:val="24"/>
        </w:rPr>
      </w:pPr>
    </w:p>
    <w:p w14:paraId="4DF23007" w14:textId="77777777" w:rsidR="00AF1692" w:rsidRDefault="006C2D16">
      <w:pPr>
        <w:widowControl w:val="0"/>
        <w:bidi/>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قواعد الأخلاقيات لبحث الممارسات -  </w:t>
      </w:r>
    </w:p>
    <w:p w14:paraId="5F296A9C" w14:textId="77777777" w:rsidR="00AF1692" w:rsidRDefault="006C2D16">
      <w:pPr>
        <w:widowControl w:val="0"/>
        <w:numPr>
          <w:ilvl w:val="0"/>
          <w:numId w:val="6"/>
        </w:numPr>
        <w:bidi/>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نتعامل مع التوثيق من منطلق التعلّم، لا من منطلق إصدار الأحكام.</w:t>
      </w:r>
    </w:p>
    <w:p w14:paraId="52EBDC5B" w14:textId="77777777" w:rsidR="00AF1692" w:rsidRDefault="006C2D16">
      <w:pPr>
        <w:widowControl w:val="0"/>
        <w:bidi/>
        <w:ind w:left="720"/>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هدفنا هو فهم </w:t>
      </w:r>
      <w:proofErr w:type="spellStart"/>
      <w:r>
        <w:rPr>
          <w:rFonts w:ascii="Assistant Medium" w:eastAsia="Assistant Medium" w:hAnsi="Assistant Medium" w:cs="Assistant Medium"/>
          <w:sz w:val="24"/>
          <w:szCs w:val="24"/>
          <w:rtl/>
          <w:lang w:bidi="ar"/>
        </w:rPr>
        <w:t>السيرورات</w:t>
      </w:r>
      <w:proofErr w:type="spellEnd"/>
      <w:r>
        <w:rPr>
          <w:rFonts w:ascii="Assistant Medium" w:eastAsia="Assistant Medium" w:hAnsi="Assistant Medium" w:cs="Assistant Medium"/>
          <w:sz w:val="24"/>
          <w:szCs w:val="24"/>
          <w:rtl/>
          <w:lang w:bidi="ar"/>
        </w:rPr>
        <w:t>، المعضلات والقرارات المهنية — وليس تقييم الأشخاص.</w:t>
      </w:r>
    </w:p>
    <w:p w14:paraId="3D71684C" w14:textId="77777777" w:rsidR="00AF1692" w:rsidRDefault="006C2D16">
      <w:pPr>
        <w:widowControl w:val="0"/>
        <w:numPr>
          <w:ilvl w:val="0"/>
          <w:numId w:val="6"/>
        </w:numPr>
        <w:bidi/>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أثناء البحث، نلتزم بالحديث باحترام عن كل من يظهر في التوثيق، حتى إن لم يكن حاضرًا في الغرفة.</w:t>
      </w:r>
    </w:p>
    <w:p w14:paraId="42BB1243" w14:textId="77777777" w:rsidR="00AF1692" w:rsidRDefault="006C2D16">
      <w:pPr>
        <w:widowControl w:val="0"/>
        <w:numPr>
          <w:ilvl w:val="0"/>
          <w:numId w:val="6"/>
        </w:numPr>
        <w:bidi/>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نطرح أسئلة تعزّز الفهم، ولي</w:t>
      </w:r>
      <w:r>
        <w:rPr>
          <w:rFonts w:ascii="Assistant Medium" w:eastAsia="Assistant Medium" w:hAnsi="Assistant Medium" w:cs="Assistant Medium"/>
          <w:sz w:val="24"/>
          <w:szCs w:val="24"/>
          <w:rtl/>
          <w:lang w:bidi="ar"/>
        </w:rPr>
        <w:t>س أسئلة تهدف إلى إلقاء اللوم.</w:t>
      </w:r>
    </w:p>
    <w:p w14:paraId="1DB86856" w14:textId="77777777" w:rsidR="00AF1692" w:rsidRDefault="006C2D16">
      <w:pPr>
        <w:widowControl w:val="0"/>
        <w:numPr>
          <w:ilvl w:val="0"/>
          <w:numId w:val="6"/>
        </w:numPr>
        <w:bidi/>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نحافظ على السرية، ولا نكشف أي تفاصيل مُعرِّفة خارج إطار الغرفة، ولا نشارك قصص الآخرين.</w:t>
      </w:r>
    </w:p>
    <w:p w14:paraId="46877678" w14:textId="77777777" w:rsidR="00AF1692" w:rsidRDefault="006C2D16">
      <w:pPr>
        <w:widowControl w:val="0"/>
        <w:numPr>
          <w:ilvl w:val="0"/>
          <w:numId w:val="6"/>
        </w:numPr>
        <w:bidi/>
        <w:rPr>
          <w:rFonts w:ascii="Assistant Medium" w:eastAsia="Assistant Medium" w:hAnsi="Assistant Medium" w:cs="Assistant Medium"/>
          <w:sz w:val="24"/>
          <w:szCs w:val="24"/>
        </w:rPr>
      </w:pPr>
      <w:r>
        <w:rPr>
          <w:rFonts w:ascii="Assistant Medium" w:hAnsi="Assistant Medium" w:cs="Assistant Medium"/>
          <w:sz w:val="24"/>
          <w:szCs w:val="24"/>
          <w:rtl/>
          <w:lang w:bidi="ar"/>
        </w:rPr>
        <w:t>نتذكر أن التوثيق يهدف إلى التعلّم: مَن تحضر توثيقًا، تتيح لنا التأمل في عمل المرافقة عن قرب، لذلك نتعامل معه بحساسية، مسؤولية وتقدير.</w:t>
      </w:r>
    </w:p>
    <w:sectPr w:rsidR="00AF1692">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08234" w14:textId="77777777" w:rsidR="006C2D16" w:rsidRDefault="006C2D16">
      <w:pPr>
        <w:spacing w:line="240" w:lineRule="auto"/>
      </w:pPr>
      <w:r>
        <w:separator/>
      </w:r>
    </w:p>
  </w:endnote>
  <w:endnote w:type="continuationSeparator" w:id="0">
    <w:p w14:paraId="6DF4DEEA" w14:textId="77777777" w:rsidR="006C2D16" w:rsidRDefault="006C2D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ssistant">
    <w:charset w:val="B1"/>
    <w:family w:val="auto"/>
    <w:pitch w:val="variable"/>
    <w:sig w:usb0="A00008FF" w:usb1="4000204B" w:usb2="00000000" w:usb3="00000000" w:csb0="00000021" w:csb1="00000000"/>
    <w:embedRegular r:id="rId1" w:fontKey="{246C7C41-2185-425F-9E15-B549F217010F}"/>
    <w:embedBold r:id="rId2" w:fontKey="{FA8665FA-C693-4B38-8BB4-7B7D3785A3D4}"/>
  </w:font>
  <w:font w:name="Assistant Medium">
    <w:charset w:val="00"/>
    <w:family w:val="auto"/>
    <w:pitch w:val="default"/>
    <w:embedRegular r:id="rId3" w:fontKey="{D5C68DF3-0BE4-4BBB-946D-B8D2F6C99ED6}"/>
    <w:embedBold r:id="rId4" w:fontKey="{C32F0E6D-0F38-429B-9F97-0FA786D5C045}"/>
  </w:font>
  <w:font w:name="Calibri">
    <w:panose1 w:val="020F0502020204030204"/>
    <w:charset w:val="00"/>
    <w:family w:val="swiss"/>
    <w:pitch w:val="variable"/>
    <w:sig w:usb0="E4002EFF" w:usb1="C200247B" w:usb2="00000009" w:usb3="00000000" w:csb0="000001FF" w:csb1="00000000"/>
    <w:embedRegular r:id="rId5" w:fontKey="{BDE031A4-2E08-4C92-9412-FB73EABA462B}"/>
  </w:font>
  <w:font w:name="Cambria">
    <w:panose1 w:val="02040503050406030204"/>
    <w:charset w:val="00"/>
    <w:family w:val="roman"/>
    <w:pitch w:val="variable"/>
    <w:sig w:usb0="E00006FF" w:usb1="420024FF" w:usb2="02000000" w:usb3="00000000" w:csb0="0000019F" w:csb1="00000000"/>
    <w:embedRegular r:id="rId6" w:fontKey="{6E75F6FB-1CED-4B19-8AD8-6DA51854B69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6582D" w14:textId="77777777" w:rsidR="006C2D16" w:rsidRDefault="006C2D16">
      <w:pPr>
        <w:spacing w:line="240" w:lineRule="auto"/>
      </w:pPr>
      <w:r>
        <w:separator/>
      </w:r>
    </w:p>
  </w:footnote>
  <w:footnote w:type="continuationSeparator" w:id="0">
    <w:p w14:paraId="7C491B2E" w14:textId="77777777" w:rsidR="006C2D16" w:rsidRDefault="006C2D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F4A22" w14:textId="77777777" w:rsidR="00AF1692" w:rsidRDefault="00AF1692">
    <w:pP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E4F86"/>
    <w:multiLevelType w:val="multilevel"/>
    <w:tmpl w:val="1D3623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944230"/>
    <w:multiLevelType w:val="multilevel"/>
    <w:tmpl w:val="DA6289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675532"/>
    <w:multiLevelType w:val="multilevel"/>
    <w:tmpl w:val="358A66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425E0E"/>
    <w:multiLevelType w:val="multilevel"/>
    <w:tmpl w:val="F008F9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F257CA0"/>
    <w:multiLevelType w:val="multilevel"/>
    <w:tmpl w:val="B0867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4200966"/>
    <w:multiLevelType w:val="multilevel"/>
    <w:tmpl w:val="7D08F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55D1705"/>
    <w:multiLevelType w:val="multilevel"/>
    <w:tmpl w:val="A0E634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52E1140"/>
    <w:multiLevelType w:val="multilevel"/>
    <w:tmpl w:val="CF8483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F9E0094"/>
    <w:multiLevelType w:val="multilevel"/>
    <w:tmpl w:val="DC08A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1FD721E"/>
    <w:multiLevelType w:val="multilevel"/>
    <w:tmpl w:val="75222C4C"/>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5BC7E10"/>
    <w:multiLevelType w:val="multilevel"/>
    <w:tmpl w:val="DF8239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7"/>
  </w:num>
  <w:num w:numId="3">
    <w:abstractNumId w:val="6"/>
  </w:num>
  <w:num w:numId="4">
    <w:abstractNumId w:val="0"/>
  </w:num>
  <w:num w:numId="5">
    <w:abstractNumId w:val="5"/>
  </w:num>
  <w:num w:numId="6">
    <w:abstractNumId w:val="4"/>
  </w:num>
  <w:num w:numId="7">
    <w:abstractNumId w:val="3"/>
  </w:num>
  <w:num w:numId="8">
    <w:abstractNumId w:val="8"/>
  </w:num>
  <w:num w:numId="9">
    <w:abstractNumId w:val="2"/>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692"/>
    <w:rsid w:val="006C2D16"/>
    <w:rsid w:val="00A025D0"/>
    <w:rsid w:val="00AF16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B7B23"/>
  <w15:docId w15:val="{541C0F9F-4882-4B5B-908C-C95A5295C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563</Words>
  <Characters>2815</Characters>
  <Application>Microsoft Office Word</Application>
  <DocSecurity>0</DocSecurity>
  <Lines>23</Lines>
  <Paragraphs>6</Paragraphs>
  <ScaleCrop>false</ScaleCrop>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Sanaa Khalayle</cp:lastModifiedBy>
  <cp:revision>2</cp:revision>
  <dcterms:created xsi:type="dcterms:W3CDTF">2026-08-11T06:33:00Z</dcterms:created>
  <dcterms:modified xsi:type="dcterms:W3CDTF">2026-08-11T06:34:00Z</dcterms:modified>
</cp:coreProperties>
</file>